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86C14" w14:textId="77777777" w:rsidR="00506BAB" w:rsidRDefault="00506BAB" w:rsidP="00506BAB">
      <w:pPr>
        <w:jc w:val="center"/>
      </w:pPr>
      <w:r>
        <w:t>ANHE Education Workgroup</w:t>
      </w:r>
    </w:p>
    <w:p w14:paraId="3F86FBDB" w14:textId="77777777" w:rsidR="00506BAB" w:rsidRDefault="00506BAB" w:rsidP="00506BAB">
      <w:pPr>
        <w:jc w:val="center"/>
      </w:pPr>
      <w:r>
        <w:t>August 14, 2017</w:t>
      </w:r>
    </w:p>
    <w:p w14:paraId="3878CA10" w14:textId="77777777" w:rsidR="00506BAB" w:rsidRDefault="00506BAB" w:rsidP="00506BAB">
      <w:pPr>
        <w:jc w:val="center"/>
      </w:pPr>
    </w:p>
    <w:p w14:paraId="0CECA8EC" w14:textId="77777777" w:rsidR="00A31DEE" w:rsidRDefault="00506BAB">
      <w:r w:rsidRPr="005A7F59">
        <w:rPr>
          <w:b/>
        </w:rPr>
        <w:t>Attendance:</w:t>
      </w:r>
      <w:r>
        <w:t xml:space="preserve">  Peggy Berry, Monica Hanson, Lisa Jordan, Jeanne </w:t>
      </w:r>
      <w:proofErr w:type="spellStart"/>
      <w:r>
        <w:t>Leffers</w:t>
      </w:r>
      <w:proofErr w:type="spellEnd"/>
      <w:r>
        <w:t xml:space="preserve">, Ruth McDermott-Levy, Kathy Murphy. </w:t>
      </w:r>
    </w:p>
    <w:p w14:paraId="6E1928CB" w14:textId="77777777" w:rsidR="00506BAB" w:rsidRDefault="00506BAB"/>
    <w:p w14:paraId="563EE363" w14:textId="7D728449" w:rsidR="00506BAB" w:rsidRDefault="00D82C37">
      <w:r>
        <w:t xml:space="preserve">I. </w:t>
      </w:r>
      <w:r w:rsidR="00506BAB">
        <w:t xml:space="preserve">July minutes were approved by Monica Hanson and seconded by Kathy Murphy. </w:t>
      </w:r>
    </w:p>
    <w:p w14:paraId="45A63FAE" w14:textId="77777777" w:rsidR="00506BAB" w:rsidRDefault="00506BAB"/>
    <w:p w14:paraId="15E5D393" w14:textId="2D49D2D1" w:rsidR="00506BAB" w:rsidRDefault="00D82C37">
      <w:r>
        <w:t xml:space="preserve">II. </w:t>
      </w:r>
      <w:r w:rsidR="00506BAB">
        <w:t>Peggy</w:t>
      </w:r>
      <w:r w:rsidR="00F52B07">
        <w:t xml:space="preserve"> Berry</w:t>
      </w:r>
      <w:r w:rsidR="00506BAB">
        <w:t xml:space="preserve"> shared that ANHE partnered with other NRCD and other organizations to sue the EPA regarding TSCA reform.  </w:t>
      </w:r>
    </w:p>
    <w:p w14:paraId="3FD639D5" w14:textId="6F5FB6AF" w:rsidR="008025A4" w:rsidRDefault="008025A4">
      <w:r>
        <w:t xml:space="preserve"> The press release from Katie </w:t>
      </w:r>
      <w:proofErr w:type="spellStart"/>
      <w:r>
        <w:t>Huffling</w:t>
      </w:r>
      <w:proofErr w:type="spellEnd"/>
      <w:r>
        <w:t xml:space="preserve">: </w:t>
      </w:r>
    </w:p>
    <w:p w14:paraId="6633E0B8" w14:textId="77777777" w:rsidR="008025A4" w:rsidRDefault="008025A4" w:rsidP="008025A4">
      <w:pPr>
        <w:pStyle w:val="xs3"/>
        <w:spacing w:before="0" w:beforeAutospacing="0" w:after="0" w:afterAutospacing="0"/>
        <w:rPr>
          <w:rFonts w:ascii="Times New Roman" w:hAnsi="Times New Roman" w:cs="Times New Roman"/>
          <w:color w:val="212121"/>
        </w:rPr>
      </w:pPr>
      <w:r>
        <w:rPr>
          <w:rStyle w:val="xbumpedfont15"/>
          <w:rFonts w:ascii="Times New Roman" w:hAnsi="Times New Roman" w:cs="Times New Roman"/>
          <w:b/>
          <w:bCs/>
          <w:color w:val="212121"/>
        </w:rPr>
        <w:t>NRDC, Partners Sue Trump Administration Over Flawed Toxic</w:t>
      </w:r>
      <w:r>
        <w:rPr>
          <w:rStyle w:val="apple-converted-space"/>
          <w:rFonts w:ascii="Times New Roman" w:hAnsi="Times New Roman" w:cs="Times New Roman"/>
          <w:b/>
          <w:bCs/>
          <w:color w:val="212121"/>
        </w:rPr>
        <w:t> </w:t>
      </w:r>
      <w:r>
        <w:rPr>
          <w:rStyle w:val="contextualextensionhighlight"/>
          <w:rFonts w:ascii="Times New Roman" w:hAnsi="Times New Roman" w:cs="Times New Roman"/>
          <w:b/>
          <w:bCs/>
          <w:color w:val="0078D7"/>
          <w:bdr w:val="none" w:sz="0" w:space="0" w:color="auto" w:frame="1"/>
        </w:rPr>
        <w:t>Chemical Regulations</w:t>
      </w:r>
    </w:p>
    <w:p w14:paraId="6F40D4FF" w14:textId="77777777" w:rsidR="008025A4" w:rsidRDefault="008025A4" w:rsidP="008025A4">
      <w:pPr>
        <w:pStyle w:val="xs8"/>
        <w:spacing w:before="0" w:beforeAutospacing="0" w:after="0" w:afterAutospacing="0"/>
        <w:rPr>
          <w:rFonts w:ascii="Times New Roman" w:hAnsi="Times New Roman" w:cs="Times New Roman"/>
          <w:color w:val="212121"/>
        </w:rPr>
      </w:pPr>
      <w:r>
        <w:rPr>
          <w:rFonts w:ascii="Times New Roman" w:hAnsi="Times New Roman" w:cs="Times New Roman"/>
          <w:color w:val="212121"/>
        </w:rPr>
        <w:t> </w:t>
      </w:r>
    </w:p>
    <w:p w14:paraId="253838E5" w14:textId="77777777" w:rsidR="008025A4" w:rsidRDefault="008025A4" w:rsidP="008025A4">
      <w:pPr>
        <w:pStyle w:val="xs8"/>
        <w:spacing w:before="0" w:beforeAutospacing="0" w:after="0" w:afterAutospacing="0"/>
        <w:rPr>
          <w:rFonts w:ascii="Times New Roman" w:hAnsi="Times New Roman" w:cs="Times New Roman"/>
          <w:color w:val="212121"/>
        </w:rPr>
      </w:pPr>
      <w:r>
        <w:rPr>
          <w:rStyle w:val="contextualextensionhighlight"/>
          <w:rFonts w:ascii="Times New Roman" w:hAnsi="Times New Roman" w:cs="Times New Roman"/>
          <w:color w:val="0078D7"/>
          <w:bdr w:val="none" w:sz="0" w:space="0" w:color="auto" w:frame="1"/>
        </w:rPr>
        <w:t>WASHINGTON</w:t>
      </w:r>
      <w:r>
        <w:rPr>
          <w:rStyle w:val="xbumpedfont15"/>
          <w:rFonts w:ascii="Times New Roman" w:hAnsi="Times New Roman" w:cs="Times New Roman"/>
          <w:color w:val="212121"/>
        </w:rPr>
        <w:t> (August 14, 2017) – The Natural Resources Defense Council, together with the Alliance of Nurses for Healthy Environments and Cape Fear River Watch, have sued the Trump administration over its rules for regulating toxic chemicals in consumer products and in the workplace.  The lawsuit, filed</w:t>
      </w:r>
      <w:bookmarkStart w:id="0" w:name="x__GoBack"/>
      <w:bookmarkEnd w:id="0"/>
      <w:r>
        <w:rPr>
          <w:rStyle w:val="xbumpedfont15"/>
          <w:rFonts w:ascii="Times New Roman" w:hAnsi="Times New Roman" w:cs="Times New Roman"/>
          <w:color w:val="212121"/>
        </w:rPr>
        <w:t> in federal court in Richmond, challenges industry-friendly rules the EPA issued in July. Those rules address how the agency plans to prioritize chemicals and evaluate their health risks under the revised Toxic Substances Control Act (TSCA).</w:t>
      </w:r>
    </w:p>
    <w:p w14:paraId="78EB5F36" w14:textId="77777777" w:rsidR="008025A4" w:rsidRDefault="008025A4" w:rsidP="008025A4">
      <w:pPr>
        <w:pStyle w:val="xs8"/>
        <w:spacing w:before="0" w:beforeAutospacing="0" w:after="0" w:afterAutospacing="0"/>
        <w:rPr>
          <w:rFonts w:ascii="Times New Roman" w:hAnsi="Times New Roman" w:cs="Times New Roman"/>
          <w:color w:val="212121"/>
        </w:rPr>
      </w:pPr>
      <w:r>
        <w:rPr>
          <w:rFonts w:ascii="Times New Roman" w:hAnsi="Times New Roman" w:cs="Times New Roman"/>
          <w:color w:val="212121"/>
        </w:rPr>
        <w:t> </w:t>
      </w:r>
    </w:p>
    <w:p w14:paraId="78B09965" w14:textId="77777777" w:rsidR="008025A4" w:rsidRDefault="008025A4" w:rsidP="008025A4">
      <w:pPr>
        <w:pStyle w:val="xs8"/>
        <w:spacing w:before="0" w:beforeAutospacing="0" w:after="0" w:afterAutospacing="0"/>
        <w:rPr>
          <w:rFonts w:ascii="Times New Roman" w:hAnsi="Times New Roman" w:cs="Times New Roman"/>
          <w:color w:val="212121"/>
        </w:rPr>
      </w:pPr>
      <w:r>
        <w:rPr>
          <w:rStyle w:val="xbumpedfont15"/>
          <w:rFonts w:ascii="Times New Roman" w:hAnsi="Times New Roman" w:cs="Times New Roman"/>
          <w:color w:val="212121"/>
        </w:rPr>
        <w:t>The following is a statement by </w:t>
      </w:r>
      <w:r>
        <w:rPr>
          <w:rStyle w:val="xbumpedfont15"/>
          <w:rFonts w:ascii="Times New Roman" w:hAnsi="Times New Roman" w:cs="Times New Roman"/>
          <w:b/>
          <w:bCs/>
          <w:color w:val="212121"/>
        </w:rPr>
        <w:t xml:space="preserve">Katie </w:t>
      </w:r>
      <w:proofErr w:type="spellStart"/>
      <w:r>
        <w:rPr>
          <w:rStyle w:val="xbumpedfont15"/>
          <w:rFonts w:ascii="Times New Roman" w:hAnsi="Times New Roman" w:cs="Times New Roman"/>
          <w:b/>
          <w:bCs/>
          <w:color w:val="212121"/>
        </w:rPr>
        <w:t>Huffling</w:t>
      </w:r>
      <w:proofErr w:type="spellEnd"/>
      <w:r>
        <w:rPr>
          <w:rStyle w:val="xbumpedfont15"/>
          <w:rFonts w:ascii="Times New Roman" w:hAnsi="Times New Roman" w:cs="Times New Roman"/>
          <w:b/>
          <w:bCs/>
          <w:color w:val="212121"/>
        </w:rPr>
        <w:t>, Executive Director of the Alliance of Nurses for Healthy Environments:</w:t>
      </w:r>
    </w:p>
    <w:p w14:paraId="29F99E6B" w14:textId="77777777" w:rsidR="008025A4" w:rsidRDefault="008025A4" w:rsidP="008025A4">
      <w:pPr>
        <w:pStyle w:val="xs8"/>
        <w:spacing w:before="0" w:beforeAutospacing="0" w:after="0" w:afterAutospacing="0"/>
        <w:rPr>
          <w:rFonts w:ascii="Times New Roman" w:hAnsi="Times New Roman" w:cs="Times New Roman"/>
          <w:color w:val="212121"/>
        </w:rPr>
      </w:pPr>
      <w:r>
        <w:rPr>
          <w:rFonts w:ascii="Times New Roman" w:hAnsi="Times New Roman" w:cs="Times New Roman"/>
          <w:color w:val="212121"/>
        </w:rPr>
        <w:t> </w:t>
      </w:r>
    </w:p>
    <w:p w14:paraId="683F49E8" w14:textId="77777777" w:rsidR="008025A4" w:rsidRDefault="008025A4" w:rsidP="008025A4">
      <w:pPr>
        <w:pStyle w:val="xs8"/>
        <w:spacing w:before="0" w:beforeAutospacing="0" w:after="0" w:afterAutospacing="0"/>
        <w:rPr>
          <w:rFonts w:ascii="Times New Roman" w:hAnsi="Times New Roman" w:cs="Times New Roman"/>
          <w:color w:val="212121"/>
        </w:rPr>
      </w:pPr>
      <w:r>
        <w:rPr>
          <w:rStyle w:val="xbumpedfont15"/>
          <w:rFonts w:ascii="Times New Roman" w:hAnsi="Times New Roman" w:cs="Times New Roman"/>
          <w:color w:val="212121"/>
        </w:rPr>
        <w:t>“As nurses, we are outraged that the EPA would put the chemical industry’s narrow interests ahead of the health of all Americans.  Our children deserve to be safe from toxic chemicals.”</w:t>
      </w:r>
    </w:p>
    <w:p w14:paraId="5F033DB8" w14:textId="77777777" w:rsidR="008025A4" w:rsidRDefault="008025A4" w:rsidP="008025A4">
      <w:pPr>
        <w:pStyle w:val="xs8"/>
        <w:spacing w:before="0" w:beforeAutospacing="0" w:after="0" w:afterAutospacing="0"/>
        <w:rPr>
          <w:rFonts w:ascii="Times New Roman" w:hAnsi="Times New Roman" w:cs="Times New Roman"/>
          <w:color w:val="212121"/>
        </w:rPr>
      </w:pPr>
      <w:r>
        <w:rPr>
          <w:rFonts w:ascii="Times New Roman" w:hAnsi="Times New Roman" w:cs="Times New Roman"/>
          <w:color w:val="212121"/>
        </w:rPr>
        <w:t> </w:t>
      </w:r>
    </w:p>
    <w:p w14:paraId="1A63A007" w14:textId="77777777" w:rsidR="008025A4" w:rsidRDefault="008025A4" w:rsidP="008025A4">
      <w:pPr>
        <w:pStyle w:val="xs8"/>
        <w:spacing w:before="0" w:beforeAutospacing="0" w:after="0" w:afterAutospacing="0"/>
        <w:rPr>
          <w:rFonts w:ascii="Times New Roman" w:hAnsi="Times New Roman" w:cs="Times New Roman"/>
          <w:color w:val="212121"/>
        </w:rPr>
      </w:pPr>
      <w:r>
        <w:rPr>
          <w:rStyle w:val="xbumpedfont15"/>
          <w:rFonts w:ascii="Times New Roman" w:hAnsi="Times New Roman" w:cs="Times New Roman"/>
          <w:color w:val="212121"/>
        </w:rPr>
        <w:t>The following is a statement by </w:t>
      </w:r>
      <w:r>
        <w:rPr>
          <w:rStyle w:val="xbumpedfont15"/>
          <w:rFonts w:ascii="Times New Roman" w:hAnsi="Times New Roman" w:cs="Times New Roman"/>
          <w:b/>
          <w:bCs/>
          <w:color w:val="212121"/>
        </w:rPr>
        <w:t xml:space="preserve">Kemp Burdette, </w:t>
      </w:r>
      <w:proofErr w:type="spellStart"/>
      <w:r>
        <w:rPr>
          <w:rStyle w:val="xbumpedfont15"/>
          <w:rFonts w:ascii="Times New Roman" w:hAnsi="Times New Roman" w:cs="Times New Roman"/>
          <w:b/>
          <w:bCs/>
          <w:color w:val="212121"/>
        </w:rPr>
        <w:t>Riverkeeper</w:t>
      </w:r>
      <w:proofErr w:type="spellEnd"/>
      <w:r>
        <w:rPr>
          <w:rStyle w:val="xbumpedfont15"/>
          <w:rFonts w:ascii="Times New Roman" w:hAnsi="Times New Roman" w:cs="Times New Roman"/>
          <w:b/>
          <w:bCs/>
          <w:color w:val="212121"/>
        </w:rPr>
        <w:t xml:space="preserve"> for Cape Fear River Watch:</w:t>
      </w:r>
    </w:p>
    <w:p w14:paraId="7AFEDA65" w14:textId="77777777" w:rsidR="008025A4" w:rsidRDefault="008025A4" w:rsidP="008025A4">
      <w:pPr>
        <w:pStyle w:val="xs8"/>
        <w:spacing w:before="0" w:beforeAutospacing="0" w:after="0" w:afterAutospacing="0"/>
        <w:rPr>
          <w:rFonts w:ascii="Times New Roman" w:hAnsi="Times New Roman" w:cs="Times New Roman"/>
          <w:color w:val="212121"/>
        </w:rPr>
      </w:pPr>
      <w:r>
        <w:rPr>
          <w:rFonts w:ascii="Times New Roman" w:hAnsi="Times New Roman" w:cs="Times New Roman"/>
          <w:color w:val="212121"/>
        </w:rPr>
        <w:t> </w:t>
      </w:r>
    </w:p>
    <w:p w14:paraId="1E0D5B31" w14:textId="77777777" w:rsidR="008025A4" w:rsidRDefault="008025A4" w:rsidP="008025A4">
      <w:pPr>
        <w:pStyle w:val="xs8"/>
        <w:spacing w:before="0" w:beforeAutospacing="0" w:after="0" w:afterAutospacing="0"/>
        <w:rPr>
          <w:rFonts w:ascii="Times New Roman" w:hAnsi="Times New Roman" w:cs="Times New Roman"/>
          <w:color w:val="212121"/>
        </w:rPr>
      </w:pPr>
      <w:r>
        <w:rPr>
          <w:rStyle w:val="xbumpedfont15"/>
          <w:rFonts w:ascii="Times New Roman" w:hAnsi="Times New Roman" w:cs="Times New Roman"/>
          <w:color w:val="212121"/>
        </w:rPr>
        <w:t>“Toxic chemicals are not a hypothetical here.  The drinking water for one in five North Carolinians comes from the Cape Fear River.  </w:t>
      </w:r>
      <w:proofErr w:type="gramStart"/>
      <w:r>
        <w:rPr>
          <w:rStyle w:val="xbumpedfont15"/>
          <w:rFonts w:ascii="Times New Roman" w:hAnsi="Times New Roman" w:cs="Times New Roman"/>
          <w:color w:val="212121"/>
        </w:rPr>
        <w:t>Researchers recently found the river – and our drinking water – is</w:t>
      </w:r>
      <w:proofErr w:type="gramEnd"/>
      <w:r>
        <w:rPr>
          <w:rStyle w:val="xbumpedfont15"/>
          <w:rFonts w:ascii="Times New Roman" w:hAnsi="Times New Roman" w:cs="Times New Roman"/>
          <w:color w:val="212121"/>
        </w:rPr>
        <w:t xml:space="preserve"> filled with chemicals that can cause cancer.  With stakes this high, it’s unconscionable that the Trump administration would put polluters over people by weakening the rules that protect us.”</w:t>
      </w:r>
    </w:p>
    <w:p w14:paraId="01701C14" w14:textId="77777777" w:rsidR="008025A4" w:rsidRDefault="008025A4" w:rsidP="008025A4">
      <w:pPr>
        <w:pStyle w:val="xs8"/>
        <w:spacing w:before="0" w:beforeAutospacing="0" w:after="0" w:afterAutospacing="0"/>
        <w:rPr>
          <w:rFonts w:ascii="Times New Roman" w:hAnsi="Times New Roman" w:cs="Times New Roman"/>
          <w:color w:val="212121"/>
        </w:rPr>
      </w:pPr>
      <w:r>
        <w:rPr>
          <w:rFonts w:ascii="Times New Roman" w:hAnsi="Times New Roman" w:cs="Times New Roman"/>
          <w:color w:val="212121"/>
        </w:rPr>
        <w:t> </w:t>
      </w:r>
    </w:p>
    <w:p w14:paraId="44F1E45C" w14:textId="77777777" w:rsidR="008025A4" w:rsidRDefault="008025A4" w:rsidP="008025A4">
      <w:pPr>
        <w:pStyle w:val="xs8"/>
        <w:spacing w:before="0" w:beforeAutospacing="0" w:after="0" w:afterAutospacing="0"/>
        <w:rPr>
          <w:rFonts w:ascii="Times New Roman" w:hAnsi="Times New Roman" w:cs="Times New Roman"/>
          <w:color w:val="212121"/>
        </w:rPr>
      </w:pPr>
      <w:r>
        <w:rPr>
          <w:rStyle w:val="xbumpedfont15"/>
          <w:rFonts w:ascii="Times New Roman" w:hAnsi="Times New Roman" w:cs="Times New Roman"/>
          <w:color w:val="212121"/>
        </w:rPr>
        <w:t>The following is a statement by </w:t>
      </w:r>
      <w:r>
        <w:rPr>
          <w:rStyle w:val="xbumpedfont15"/>
          <w:rFonts w:ascii="Times New Roman" w:hAnsi="Times New Roman" w:cs="Times New Roman"/>
          <w:b/>
          <w:bCs/>
          <w:color w:val="212121"/>
        </w:rPr>
        <w:t>Daniel Rosenberg, Senior Attorney for the Health &amp; Environment program at NRDC:</w:t>
      </w:r>
    </w:p>
    <w:p w14:paraId="0ED28700" w14:textId="77777777" w:rsidR="008025A4" w:rsidRDefault="008025A4" w:rsidP="008025A4">
      <w:pPr>
        <w:pStyle w:val="xs8"/>
        <w:spacing w:before="0" w:beforeAutospacing="0" w:after="0" w:afterAutospacing="0"/>
        <w:rPr>
          <w:rFonts w:ascii="Times New Roman" w:hAnsi="Times New Roman" w:cs="Times New Roman"/>
          <w:color w:val="212121"/>
        </w:rPr>
      </w:pPr>
      <w:r>
        <w:rPr>
          <w:rFonts w:ascii="Times New Roman" w:hAnsi="Times New Roman" w:cs="Times New Roman"/>
          <w:color w:val="212121"/>
        </w:rPr>
        <w:t> </w:t>
      </w:r>
    </w:p>
    <w:p w14:paraId="3D91C751" w14:textId="77777777" w:rsidR="008025A4" w:rsidRDefault="008025A4" w:rsidP="008025A4">
      <w:pPr>
        <w:pStyle w:val="xs8"/>
        <w:spacing w:before="0" w:beforeAutospacing="0" w:after="0" w:afterAutospacing="0"/>
        <w:rPr>
          <w:rFonts w:ascii="Times New Roman" w:hAnsi="Times New Roman" w:cs="Times New Roman"/>
          <w:color w:val="212121"/>
        </w:rPr>
      </w:pPr>
      <w:r>
        <w:rPr>
          <w:rStyle w:val="xbumpedfont15"/>
          <w:rFonts w:ascii="Times New Roman" w:hAnsi="Times New Roman" w:cs="Times New Roman"/>
          <w:color w:val="212121"/>
        </w:rPr>
        <w:t>“Most people don’t realize how few protections this country has against toxic chemicals.  These rules would make it harder to keep people safe.  </w:t>
      </w:r>
      <w:proofErr w:type="gramStart"/>
      <w:r>
        <w:rPr>
          <w:rStyle w:val="xbumpedfont15"/>
          <w:rFonts w:ascii="Times New Roman" w:hAnsi="Times New Roman" w:cs="Times New Roman"/>
          <w:color w:val="212121"/>
        </w:rPr>
        <w:t>The EPA’s toxics office is now headed by a former top official for the chemical industry’s lobbying group</w:t>
      </w:r>
      <w:proofErr w:type="gramEnd"/>
      <w:r>
        <w:rPr>
          <w:rStyle w:val="xbumpedfont15"/>
          <w:rFonts w:ascii="Times New Roman" w:hAnsi="Times New Roman" w:cs="Times New Roman"/>
          <w:color w:val="212121"/>
        </w:rPr>
        <w:t>.  So it’s no surprise the agency is creating loopholes for chemical companies.  We’re suing to hold the agency to its mission of protecting the public.”</w:t>
      </w:r>
    </w:p>
    <w:p w14:paraId="1C9850BC" w14:textId="77777777" w:rsidR="008025A4" w:rsidRDefault="008025A4" w:rsidP="008025A4">
      <w:pPr>
        <w:pStyle w:val="xs8"/>
        <w:spacing w:before="0" w:beforeAutospacing="0" w:after="0" w:afterAutospacing="0"/>
        <w:rPr>
          <w:rFonts w:ascii="Times New Roman" w:hAnsi="Times New Roman" w:cs="Times New Roman"/>
          <w:color w:val="212121"/>
        </w:rPr>
      </w:pPr>
      <w:r>
        <w:rPr>
          <w:rFonts w:ascii="Times New Roman" w:hAnsi="Times New Roman" w:cs="Times New Roman"/>
          <w:color w:val="212121"/>
        </w:rPr>
        <w:t> </w:t>
      </w:r>
    </w:p>
    <w:p w14:paraId="1A5DFBC4" w14:textId="77777777" w:rsidR="008025A4" w:rsidRDefault="008025A4" w:rsidP="008025A4">
      <w:pPr>
        <w:pStyle w:val="xs3"/>
        <w:spacing w:before="0" w:beforeAutospacing="0" w:after="0" w:afterAutospacing="0"/>
        <w:rPr>
          <w:rFonts w:ascii="Times New Roman" w:hAnsi="Times New Roman" w:cs="Times New Roman"/>
          <w:color w:val="212121"/>
        </w:rPr>
      </w:pPr>
      <w:r>
        <w:rPr>
          <w:rStyle w:val="xbumpedfont15"/>
          <w:rFonts w:ascii="Times New Roman" w:hAnsi="Times New Roman" w:cs="Times New Roman"/>
          <w:color w:val="212121"/>
        </w:rPr>
        <w:t>For more information, see this </w:t>
      </w:r>
      <w:r>
        <w:rPr>
          <w:rFonts w:ascii="Times New Roman" w:hAnsi="Times New Roman" w:cs="Times New Roman"/>
          <w:color w:val="212121"/>
        </w:rPr>
        <w:fldChar w:fldCharType="begin"/>
      </w:r>
      <w:r>
        <w:rPr>
          <w:rFonts w:ascii="Times New Roman" w:hAnsi="Times New Roman" w:cs="Times New Roman"/>
          <w:color w:val="212121"/>
        </w:rPr>
        <w:instrText xml:space="preserve"> HYPERLINK "https://na01.safelinks.protection.outlook.com/?url=https%3A%2F%2Fwww.nrdc.org%2Fexperts%2Fdaniel-rosenberg%2Fpruitt-epa-see-you-and-your-illegal-tsca-rules-court&amp;data=02%7C01%7Cruth.mcdermott.levy%40villanova.edu%7C29d4c37fc72a4aaadf0b08d4e34fcbf6%7C765a8de5cf9444f09cafae5bf8cfa366%7C0%7C0%7C636383379255439584&amp;sdata=Uvd8cyLQeDL3cATZt5Ri1JtfzkKs8Ez0iGmm6fFr9dk%3D&amp;reserved=0" \t "_blank" </w:instrText>
      </w:r>
      <w:r>
        <w:rPr>
          <w:rFonts w:ascii="Times New Roman" w:hAnsi="Times New Roman" w:cs="Times New Roman"/>
          <w:color w:val="212121"/>
        </w:rPr>
      </w:r>
      <w:r>
        <w:rPr>
          <w:rFonts w:ascii="Times New Roman" w:hAnsi="Times New Roman" w:cs="Times New Roman"/>
          <w:color w:val="212121"/>
        </w:rPr>
        <w:fldChar w:fldCharType="separate"/>
      </w:r>
      <w:r>
        <w:rPr>
          <w:rStyle w:val="xbumpedfont15"/>
          <w:rFonts w:ascii="Times New Roman" w:hAnsi="Times New Roman" w:cs="Times New Roman"/>
          <w:color w:val="0000FF"/>
          <w:u w:val="single"/>
        </w:rPr>
        <w:t>blog</w:t>
      </w:r>
      <w:r>
        <w:rPr>
          <w:rFonts w:ascii="Times New Roman" w:hAnsi="Times New Roman" w:cs="Times New Roman"/>
          <w:color w:val="212121"/>
        </w:rPr>
        <w:fldChar w:fldCharType="end"/>
      </w:r>
      <w:r>
        <w:rPr>
          <w:rStyle w:val="xbumpedfont15"/>
          <w:rFonts w:ascii="Times New Roman" w:hAnsi="Times New Roman" w:cs="Times New Roman"/>
          <w:color w:val="212121"/>
        </w:rPr>
        <w:t> by NRDC’s Daniel Rosenberg and Jennifer Sass.</w:t>
      </w:r>
    </w:p>
    <w:p w14:paraId="18758443" w14:textId="77777777" w:rsidR="008025A4" w:rsidRDefault="008025A4"/>
    <w:p w14:paraId="2CF26E51" w14:textId="77777777" w:rsidR="00506BAB" w:rsidRDefault="00506BAB"/>
    <w:p w14:paraId="6B7EF0F1" w14:textId="04295DCB" w:rsidR="00506BAB" w:rsidRDefault="00D82C37">
      <w:r>
        <w:rPr>
          <w:b/>
        </w:rPr>
        <w:t xml:space="preserve">III. </w:t>
      </w:r>
      <w:r w:rsidR="00506BAB" w:rsidRPr="00573539">
        <w:rPr>
          <w:b/>
        </w:rPr>
        <w:t>ANA Book of the Year</w:t>
      </w:r>
      <w:r w:rsidR="00506BAB">
        <w:t xml:space="preserve">, the e-text was submitted under environmental health and community public health.  </w:t>
      </w:r>
    </w:p>
    <w:p w14:paraId="7FEE2D61" w14:textId="22903BE9" w:rsidR="00506BAB" w:rsidRDefault="008025A4">
      <w:r>
        <w:t xml:space="preserve">For the second </w:t>
      </w:r>
    </w:p>
    <w:p w14:paraId="6F4FEEBA" w14:textId="77777777" w:rsidR="00506BAB" w:rsidRDefault="00506BAB">
      <w:r>
        <w:t>Adrian &amp; Karen – natural disasters</w:t>
      </w:r>
    </w:p>
    <w:p w14:paraId="68864596" w14:textId="77777777" w:rsidR="00506BAB" w:rsidRDefault="00CB2303">
      <w:proofErr w:type="spellStart"/>
      <w:r>
        <w:t>Jenn</w:t>
      </w:r>
      <w:proofErr w:type="spellEnd"/>
      <w:r>
        <w:t xml:space="preserve"> Roscoe - </w:t>
      </w:r>
      <w:r w:rsidR="00506BAB">
        <w:t xml:space="preserve">Engagement </w:t>
      </w:r>
    </w:p>
    <w:p w14:paraId="02287A9D" w14:textId="77777777" w:rsidR="00506BAB" w:rsidRDefault="00506BAB">
      <w:r>
        <w:t xml:space="preserve">Peggy Berry – occupational health nursing </w:t>
      </w:r>
    </w:p>
    <w:p w14:paraId="65F49AD2" w14:textId="77777777" w:rsidR="00CB2303" w:rsidRDefault="00CB2303">
      <w:r>
        <w:t>Ruth McDermott-Levy (January 2018)</w:t>
      </w:r>
      <w:r w:rsidR="009E291B">
        <w:t xml:space="preserve">- Energy </w:t>
      </w:r>
    </w:p>
    <w:p w14:paraId="73E4568F" w14:textId="77777777" w:rsidR="00CB2303" w:rsidRDefault="00CB2303">
      <w:r>
        <w:lastRenderedPageBreak/>
        <w:t xml:space="preserve">Ruth McDermott-Levy: home environment (March 2018) </w:t>
      </w:r>
    </w:p>
    <w:p w14:paraId="19D9AEDA" w14:textId="1AFA70B9" w:rsidR="009E291B" w:rsidRDefault="009E291B">
      <w:proofErr w:type="gramStart"/>
      <w:r>
        <w:t xml:space="preserve">Lisa Jordan – mental health &amp; environment and pharmaceuticals  </w:t>
      </w:r>
      <w:r w:rsidR="00CD332B">
        <w:t>(Kathy Murphy on the article related to pharmaceuticals).</w:t>
      </w:r>
      <w:proofErr w:type="gramEnd"/>
    </w:p>
    <w:p w14:paraId="18053622" w14:textId="53FB74A0" w:rsidR="00CD332B" w:rsidRDefault="00CD332B">
      <w:r>
        <w:t>Ro</w:t>
      </w:r>
      <w:r w:rsidR="00511F7D">
        <w:t xml:space="preserve">byn </w:t>
      </w:r>
      <w:proofErr w:type="spellStart"/>
      <w:r w:rsidR="00511F7D">
        <w:t>Gild</w:t>
      </w:r>
      <w:r>
        <w:t>en</w:t>
      </w:r>
      <w:proofErr w:type="spellEnd"/>
      <w:r>
        <w:t xml:space="preserve"> - Ruth McDermott-Levy will follow-up regarding  </w:t>
      </w:r>
    </w:p>
    <w:p w14:paraId="36DC6B6F" w14:textId="77777777" w:rsidR="00CD332B" w:rsidRDefault="00CD332B"/>
    <w:p w14:paraId="26D9B234" w14:textId="41FFDB42" w:rsidR="00511F7D" w:rsidRDefault="00D82C37">
      <w:r>
        <w:t xml:space="preserve">IV. </w:t>
      </w:r>
      <w:r w:rsidR="00CD332B">
        <w:t xml:space="preserve">On the next call we will determine a </w:t>
      </w:r>
      <w:r w:rsidR="00CD332B" w:rsidRPr="00573539">
        <w:rPr>
          <w:b/>
        </w:rPr>
        <w:t>date for a virtual writers’ workshop for the second edition of the e-text</w:t>
      </w:r>
      <w:r w:rsidR="00CD332B">
        <w:t xml:space="preserve">.  There will be an ANHE table at APHA and we can gather additional authors at APHA.  </w:t>
      </w:r>
      <w:r w:rsidR="00511F7D">
        <w:t xml:space="preserve">We will also use our web site </w:t>
      </w:r>
    </w:p>
    <w:p w14:paraId="091230B7" w14:textId="77777777" w:rsidR="00511F7D" w:rsidRDefault="00511F7D"/>
    <w:p w14:paraId="19E37F53" w14:textId="036F1D5A" w:rsidR="00511F7D" w:rsidRDefault="00511F7D">
      <w:proofErr w:type="spellStart"/>
      <w:r>
        <w:t>Jenn</w:t>
      </w:r>
      <w:proofErr w:type="spellEnd"/>
      <w:r>
        <w:t xml:space="preserve"> &amp; Adrian wil</w:t>
      </w:r>
      <w:r w:rsidR="00C41806">
        <w:t>l report of programs that have environmental health</w:t>
      </w:r>
      <w:r>
        <w:t xml:space="preserve"> Cert</w:t>
      </w:r>
      <w:r w:rsidR="00C41806">
        <w:t>ificate program</w:t>
      </w:r>
      <w:r w:rsidR="00573539">
        <w:t xml:space="preserve"> for the September call</w:t>
      </w:r>
      <w:r w:rsidR="00C41806">
        <w:t xml:space="preserve">. </w:t>
      </w:r>
    </w:p>
    <w:p w14:paraId="3A83A183" w14:textId="77777777" w:rsidR="00511F7D" w:rsidRDefault="00511F7D"/>
    <w:p w14:paraId="0F8B5AC1" w14:textId="799E4978" w:rsidR="00D82C37" w:rsidRPr="00D82C37" w:rsidRDefault="00D82C37" w:rsidP="00511F7D">
      <w:pPr>
        <w:rPr>
          <w:b/>
        </w:rPr>
      </w:pPr>
      <w:r w:rsidRPr="00D82C37">
        <w:rPr>
          <w:b/>
        </w:rPr>
        <w:t xml:space="preserve">V. Upcoming events: </w:t>
      </w:r>
    </w:p>
    <w:p w14:paraId="41123F71" w14:textId="487576D5" w:rsidR="00CD332B" w:rsidRDefault="00D82C37" w:rsidP="00511F7D">
      <w:r>
        <w:t xml:space="preserve">A. </w:t>
      </w:r>
      <w:r w:rsidR="00511F7D">
        <w:t>Nov. 11 – CT will have a conference on Climate Change for nurses, nursing students, and nursing faculty at</w:t>
      </w:r>
      <w:r w:rsidR="00511F7D">
        <w:rPr>
          <w:rFonts w:eastAsia="Times New Roman" w:cs="Times New Roman"/>
        </w:rPr>
        <w:t xml:space="preserve"> </w:t>
      </w:r>
      <w:r w:rsidR="00511F7D" w:rsidRPr="00573539">
        <w:rPr>
          <w:b/>
        </w:rPr>
        <w:t>Naugatuck Valley Community College</w:t>
      </w:r>
      <w:r w:rsidR="00511F7D">
        <w:t xml:space="preserve"> </w:t>
      </w:r>
      <w:r w:rsidR="00CD332B">
        <w:t xml:space="preserve"> </w:t>
      </w:r>
      <w:r w:rsidR="00511F7D">
        <w:t xml:space="preserve">$40/$35 students.  CLN and CNA are supporting </w:t>
      </w:r>
      <w:r w:rsidR="00C41806">
        <w:t xml:space="preserve">the program. </w:t>
      </w:r>
      <w:r w:rsidR="00573539">
        <w:t xml:space="preserve"> Naugatuck Valley is centrally located in CT and there is ample parking.  </w:t>
      </w:r>
    </w:p>
    <w:p w14:paraId="0F994F50" w14:textId="77777777" w:rsidR="003C08CF" w:rsidRDefault="003C08CF" w:rsidP="00511F7D"/>
    <w:p w14:paraId="07845B26" w14:textId="5D5C9521" w:rsidR="003C08CF" w:rsidRDefault="00D82C37" w:rsidP="00511F7D">
      <w:r>
        <w:rPr>
          <w:b/>
        </w:rPr>
        <w:t xml:space="preserve">B. </w:t>
      </w:r>
      <w:r w:rsidR="003C08CF" w:rsidRPr="00573539">
        <w:rPr>
          <w:b/>
        </w:rPr>
        <w:t>Climate Reality Training</w:t>
      </w:r>
      <w:r w:rsidR="003C08CF">
        <w:t xml:space="preserve"> in Pittsburgh in Oct.  </w:t>
      </w:r>
      <w:r w:rsidR="005A7F59">
        <w:t xml:space="preserve">Peggy Berry and Katie </w:t>
      </w:r>
      <w:proofErr w:type="spellStart"/>
      <w:r w:rsidR="005A7F59">
        <w:t>Huffling</w:t>
      </w:r>
      <w:proofErr w:type="spellEnd"/>
      <w:r w:rsidR="005A7F59">
        <w:t xml:space="preserve"> are going.  Kathy Murphy is waiting to hear.  </w:t>
      </w:r>
    </w:p>
    <w:p w14:paraId="518B1FA0" w14:textId="77777777" w:rsidR="005A7F59" w:rsidRDefault="005A7F59" w:rsidP="00511F7D"/>
    <w:p w14:paraId="4D0B4781" w14:textId="43D20554" w:rsidR="005A7F59" w:rsidRDefault="00D82C37" w:rsidP="00511F7D">
      <w:r>
        <w:t xml:space="preserve">C. </w:t>
      </w:r>
      <w:r w:rsidR="005A7F59">
        <w:t xml:space="preserve">Climate Change in Nursing Video sent out by Barb Sattler.  Kathy will send the link and we are asked to review and comment by the next call on Sept. 11 at 7:30 PM.  </w:t>
      </w:r>
      <w:r w:rsidR="00223E81">
        <w:t xml:space="preserve">Please find the video at: </w:t>
      </w:r>
      <w:hyperlink r:id="rId5" w:history="1">
        <w:r w:rsidR="00223E81" w:rsidRPr="00894577">
          <w:rPr>
            <w:rStyle w:val="Hyperlink"/>
          </w:rPr>
          <w:t>http://www.climatechangeandnursing.org/view-entire-film.html</w:t>
        </w:r>
      </w:hyperlink>
    </w:p>
    <w:p w14:paraId="44C2FDC0" w14:textId="77777777" w:rsidR="005A7F59" w:rsidRDefault="005A7F59" w:rsidP="00511F7D"/>
    <w:p w14:paraId="596AD54C" w14:textId="6B234865" w:rsidR="005A7F59" w:rsidRDefault="00D82C37" w:rsidP="00511F7D">
      <w:r>
        <w:t xml:space="preserve">D. </w:t>
      </w:r>
      <w:r w:rsidR="005A7F59">
        <w:t xml:space="preserve">Webinar with Ohio Public Health Association – is looking for speakers for their webinar regarding climate and health equity.  Peggy Berry will send the announcement for speakers to Kathy Murphy.  </w:t>
      </w:r>
    </w:p>
    <w:p w14:paraId="3251FA7B" w14:textId="77777777" w:rsidR="005A7F59" w:rsidRDefault="005A7F59" w:rsidP="00511F7D"/>
    <w:p w14:paraId="5805B704" w14:textId="50F30D70" w:rsidR="00F52B07" w:rsidRDefault="009C0382" w:rsidP="00511F7D">
      <w:r>
        <w:t xml:space="preserve">VI. </w:t>
      </w:r>
      <w:r w:rsidR="00573539">
        <w:t xml:space="preserve">Ruth will send </w:t>
      </w:r>
      <w:r w:rsidR="00F52B07">
        <w:t>out a survey regarding</w:t>
      </w:r>
      <w:r w:rsidR="00573539">
        <w:t xml:space="preserve"> “best time” for </w:t>
      </w:r>
      <w:r w:rsidR="00F52B07">
        <w:t xml:space="preserve"> </w:t>
      </w:r>
    </w:p>
    <w:p w14:paraId="17575BAE" w14:textId="77777777" w:rsidR="009C0382" w:rsidRDefault="009C0382" w:rsidP="00511F7D"/>
    <w:p w14:paraId="0D64DB76" w14:textId="77777777" w:rsidR="009C0382" w:rsidRDefault="009C0382" w:rsidP="00511F7D"/>
    <w:p w14:paraId="24E17D99" w14:textId="37BEA615" w:rsidR="005A7F59" w:rsidRDefault="005A7F59" w:rsidP="00511F7D">
      <w:bookmarkStart w:id="1" w:name="_GoBack"/>
      <w:bookmarkEnd w:id="1"/>
      <w:r>
        <w:t xml:space="preserve">Next Call September 11, 7:30 PM EST.  </w:t>
      </w:r>
    </w:p>
    <w:p w14:paraId="44D1391D" w14:textId="77777777" w:rsidR="00506BAB" w:rsidRDefault="00506BAB"/>
    <w:sectPr w:rsidR="00506BAB" w:rsidSect="00A31DE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BAB"/>
    <w:rsid w:val="00223E81"/>
    <w:rsid w:val="003C08CF"/>
    <w:rsid w:val="00506BAB"/>
    <w:rsid w:val="00511F7D"/>
    <w:rsid w:val="00573539"/>
    <w:rsid w:val="005A7F59"/>
    <w:rsid w:val="008025A4"/>
    <w:rsid w:val="009C0382"/>
    <w:rsid w:val="009E291B"/>
    <w:rsid w:val="00A31DEE"/>
    <w:rsid w:val="00C41806"/>
    <w:rsid w:val="00CB2303"/>
    <w:rsid w:val="00CD332B"/>
    <w:rsid w:val="00D82C37"/>
    <w:rsid w:val="00F5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26A5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7D"/>
    <w:rPr>
      <w:color w:val="0000FF"/>
      <w:u w:val="single"/>
    </w:rPr>
  </w:style>
  <w:style w:type="paragraph" w:customStyle="1" w:styleId="xs3">
    <w:name w:val="x_s3"/>
    <w:basedOn w:val="Normal"/>
    <w:rsid w:val="008025A4"/>
    <w:pPr>
      <w:spacing w:before="100" w:beforeAutospacing="1" w:after="100" w:afterAutospacing="1"/>
    </w:pPr>
    <w:rPr>
      <w:rFonts w:ascii="Times" w:hAnsi="Times"/>
      <w:sz w:val="20"/>
      <w:szCs w:val="20"/>
    </w:rPr>
  </w:style>
  <w:style w:type="character" w:customStyle="1" w:styleId="xbumpedfont15">
    <w:name w:val="x_bumpedfont15"/>
    <w:basedOn w:val="DefaultParagraphFont"/>
    <w:rsid w:val="008025A4"/>
  </w:style>
  <w:style w:type="character" w:customStyle="1" w:styleId="apple-converted-space">
    <w:name w:val="apple-converted-space"/>
    <w:basedOn w:val="DefaultParagraphFont"/>
    <w:rsid w:val="008025A4"/>
  </w:style>
  <w:style w:type="character" w:customStyle="1" w:styleId="contextualextensionhighlight">
    <w:name w:val="contextualextensionhighlight"/>
    <w:basedOn w:val="DefaultParagraphFont"/>
    <w:rsid w:val="008025A4"/>
  </w:style>
  <w:style w:type="paragraph" w:customStyle="1" w:styleId="xs8">
    <w:name w:val="x_s8"/>
    <w:basedOn w:val="Normal"/>
    <w:rsid w:val="008025A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F7D"/>
    <w:rPr>
      <w:color w:val="0000FF"/>
      <w:u w:val="single"/>
    </w:rPr>
  </w:style>
  <w:style w:type="paragraph" w:customStyle="1" w:styleId="xs3">
    <w:name w:val="x_s3"/>
    <w:basedOn w:val="Normal"/>
    <w:rsid w:val="008025A4"/>
    <w:pPr>
      <w:spacing w:before="100" w:beforeAutospacing="1" w:after="100" w:afterAutospacing="1"/>
    </w:pPr>
    <w:rPr>
      <w:rFonts w:ascii="Times" w:hAnsi="Times"/>
      <w:sz w:val="20"/>
      <w:szCs w:val="20"/>
    </w:rPr>
  </w:style>
  <w:style w:type="character" w:customStyle="1" w:styleId="xbumpedfont15">
    <w:name w:val="x_bumpedfont15"/>
    <w:basedOn w:val="DefaultParagraphFont"/>
    <w:rsid w:val="008025A4"/>
  </w:style>
  <w:style w:type="character" w:customStyle="1" w:styleId="apple-converted-space">
    <w:name w:val="apple-converted-space"/>
    <w:basedOn w:val="DefaultParagraphFont"/>
    <w:rsid w:val="008025A4"/>
  </w:style>
  <w:style w:type="character" w:customStyle="1" w:styleId="contextualextensionhighlight">
    <w:name w:val="contextualextensionhighlight"/>
    <w:basedOn w:val="DefaultParagraphFont"/>
    <w:rsid w:val="008025A4"/>
  </w:style>
  <w:style w:type="paragraph" w:customStyle="1" w:styleId="xs8">
    <w:name w:val="x_s8"/>
    <w:basedOn w:val="Normal"/>
    <w:rsid w:val="008025A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5734">
      <w:bodyDiv w:val="1"/>
      <w:marLeft w:val="0"/>
      <w:marRight w:val="0"/>
      <w:marTop w:val="0"/>
      <w:marBottom w:val="0"/>
      <w:divBdr>
        <w:top w:val="none" w:sz="0" w:space="0" w:color="auto"/>
        <w:left w:val="none" w:sz="0" w:space="0" w:color="auto"/>
        <w:bottom w:val="none" w:sz="0" w:space="0" w:color="auto"/>
        <w:right w:val="none" w:sz="0" w:space="0" w:color="auto"/>
      </w:divBdr>
    </w:div>
    <w:div w:id="2006738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limatechangeandnursing.org/view-entire-film.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708</Words>
  <Characters>4036</Characters>
  <Application>Microsoft Macintosh Word</Application>
  <DocSecurity>0</DocSecurity>
  <Lines>33</Lines>
  <Paragraphs>9</Paragraphs>
  <ScaleCrop>false</ScaleCrop>
  <Company>Villanova University</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McDermott-Levy</dc:creator>
  <cp:keywords/>
  <dc:description/>
  <cp:lastModifiedBy>Ruth McDermott-Levy</cp:lastModifiedBy>
  <cp:revision>6</cp:revision>
  <dcterms:created xsi:type="dcterms:W3CDTF">2017-08-14T19:32:00Z</dcterms:created>
  <dcterms:modified xsi:type="dcterms:W3CDTF">2017-08-14T21:28:00Z</dcterms:modified>
</cp:coreProperties>
</file>