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64" w:rsidRDefault="00645A64" w:rsidP="00645A64">
      <w:pPr>
        <w:jc w:val="center"/>
      </w:pPr>
      <w:r>
        <w:t>ANHE Education Work Group</w:t>
      </w:r>
    </w:p>
    <w:p w:rsidR="00645A64" w:rsidRDefault="00645A64" w:rsidP="00645A64">
      <w:pPr>
        <w:jc w:val="center"/>
      </w:pPr>
      <w:r>
        <w:t>July 10</w:t>
      </w:r>
      <w:r w:rsidRPr="00645A64">
        <w:rPr>
          <w:vertAlign w:val="superscript"/>
        </w:rPr>
        <w:t>th</w:t>
      </w:r>
      <w:r>
        <w:t xml:space="preserve"> 7:30 p.m.</w:t>
      </w:r>
    </w:p>
    <w:p w:rsidR="00645A64" w:rsidRDefault="00645A64" w:rsidP="00645A64">
      <w:pPr>
        <w:jc w:val="center"/>
      </w:pPr>
      <w:r>
        <w:t>Minutes</w:t>
      </w:r>
    </w:p>
    <w:p w:rsidR="00645A64" w:rsidRDefault="00645A64" w:rsidP="00645A64">
      <w:r>
        <w:t>Attendees: Kathy Murphy, Sarah, Monica Hanson, Adrienne Wald, Sarah Anderson, Margaret Willis, Jennifer</w:t>
      </w:r>
      <w:r w:rsidR="00AF296B">
        <w:t xml:space="preserve"> </w:t>
      </w:r>
      <w:proofErr w:type="spellStart"/>
      <w:r w:rsidR="00AF296B">
        <w:t>Losco</w:t>
      </w:r>
      <w:proofErr w:type="spellEnd"/>
      <w:r>
        <w:t>, Barb Sattler</w:t>
      </w:r>
    </w:p>
    <w:p w:rsidR="00645A64" w:rsidRDefault="00645A64" w:rsidP="00645A64">
      <w:r w:rsidRPr="00645A64">
        <w:rPr>
          <w:b/>
        </w:rPr>
        <w:t>June minutes</w:t>
      </w:r>
      <w:r>
        <w:t>-motion to accept-Jennifer, seconded-Monica Hanson</w:t>
      </w:r>
    </w:p>
    <w:p w:rsidR="00645A64" w:rsidRPr="007A6B2E" w:rsidRDefault="00645A64" w:rsidP="007A6B2E">
      <w:pPr>
        <w:spacing w:after="0"/>
        <w:rPr>
          <w:b/>
        </w:rPr>
      </w:pPr>
      <w:r w:rsidRPr="007A6B2E">
        <w:rPr>
          <w:b/>
        </w:rPr>
        <w:t>Follow up from ANHE June conference</w:t>
      </w:r>
    </w:p>
    <w:p w:rsidR="00645A64" w:rsidRDefault="00645A64" w:rsidP="007A6B2E">
      <w:pPr>
        <w:spacing w:after="0"/>
      </w:pPr>
      <w:r>
        <w:tab/>
        <w:t xml:space="preserve">Overwhelming positive response from group. </w:t>
      </w:r>
    </w:p>
    <w:p w:rsidR="00645A64" w:rsidRDefault="00645A64" w:rsidP="007A6B2E">
      <w:pPr>
        <w:spacing w:after="0"/>
      </w:pPr>
      <w:r>
        <w:tab/>
        <w:t xml:space="preserve">A few comments:  “Wonderful to meet with like-minded </w:t>
      </w:r>
      <w:proofErr w:type="spellStart"/>
      <w:r>
        <w:t>people,,</w:t>
      </w:r>
      <w:proofErr w:type="gramStart"/>
      <w:r>
        <w:t>,engaging</w:t>
      </w:r>
      <w:proofErr w:type="gramEnd"/>
      <w:r>
        <w:t>,,,learned</w:t>
      </w:r>
      <w:proofErr w:type="spellEnd"/>
      <w:r>
        <w:t xml:space="preserve"> a </w:t>
      </w:r>
      <w:proofErr w:type="spellStart"/>
      <w:r>
        <w:t>lot,,,great</w:t>
      </w:r>
      <w:proofErr w:type="spellEnd"/>
      <w:r>
        <w:t xml:space="preserve"> energy, </w:t>
      </w:r>
      <w:proofErr w:type="spellStart"/>
      <w:r>
        <w:t>comradery,,,extremely</w:t>
      </w:r>
      <w:proofErr w:type="spellEnd"/>
      <w:r>
        <w:t xml:space="preserve"> valuable”</w:t>
      </w:r>
    </w:p>
    <w:p w:rsidR="00645A64" w:rsidRDefault="00645A64" w:rsidP="007A6B2E">
      <w:pPr>
        <w:spacing w:after="0"/>
      </w:pPr>
      <w:r>
        <w:tab/>
        <w:t xml:space="preserve">A few comments regarding the Advocacy Day: “Great </w:t>
      </w:r>
      <w:proofErr w:type="spellStart"/>
      <w:r>
        <w:t>experience,,</w:t>
      </w:r>
      <w:proofErr w:type="gramStart"/>
      <w:r>
        <w:t>,appreciate</w:t>
      </w:r>
      <w:proofErr w:type="spellEnd"/>
      <w:proofErr w:type="gramEnd"/>
      <w:r>
        <w:t xml:space="preserve"> the level of investment of the legislators and </w:t>
      </w:r>
      <w:proofErr w:type="spellStart"/>
      <w:r>
        <w:t>staff,,,they</w:t>
      </w:r>
      <w:proofErr w:type="spellEnd"/>
      <w:r>
        <w:t xml:space="preserve"> were engaged and supportive”</w:t>
      </w:r>
    </w:p>
    <w:p w:rsidR="00645A64" w:rsidRDefault="00645A64" w:rsidP="007A6B2E">
      <w:pPr>
        <w:spacing w:after="0"/>
      </w:pPr>
      <w:r>
        <w:tab/>
        <w:t>Regarding a possible conference for next year:  “Absolutely!”</w:t>
      </w:r>
    </w:p>
    <w:p w:rsidR="00645A64" w:rsidRDefault="00645A64" w:rsidP="007A6B2E">
      <w:pPr>
        <w:spacing w:after="0"/>
      </w:pPr>
      <w:r>
        <w:tab/>
        <w:t xml:space="preserve">Discussion about possibly moving conference about the country-with consideration of cost and time for travel. </w:t>
      </w:r>
    </w:p>
    <w:p w:rsidR="00645A64" w:rsidRDefault="00645A64" w:rsidP="007A6B2E">
      <w:r>
        <w:t>Discussion of possible regional conferences with a central core of common information presented, but provide opportunities for regional concerns. Possibility of having conference the same day at all sites</w:t>
      </w:r>
      <w:r w:rsidR="00AF296B">
        <w:t xml:space="preserve"> for core information skyped and afternoon breakout sessions for regional concerns. </w:t>
      </w:r>
    </w:p>
    <w:p w:rsidR="00D152FB" w:rsidRDefault="00D152FB" w:rsidP="007A6B2E">
      <w:pPr>
        <w:rPr>
          <w:b/>
        </w:rPr>
      </w:pPr>
      <w:r>
        <w:rPr>
          <w:b/>
        </w:rPr>
        <w:t>Conferences:</w:t>
      </w:r>
    </w:p>
    <w:p w:rsidR="00645A64" w:rsidRDefault="00645A64" w:rsidP="007A6B2E">
      <w:r w:rsidRPr="007A6B2E">
        <w:rPr>
          <w:b/>
        </w:rPr>
        <w:t>Nov 11, 2017 Conference in Ct</w:t>
      </w:r>
      <w:r>
        <w:t xml:space="preserve">-Naugatuck Valley Community College. Initial planning has begun by committee: Anne Hulick, </w:t>
      </w:r>
      <w:proofErr w:type="spellStart"/>
      <w:r>
        <w:t>Hacah</w:t>
      </w:r>
      <w:proofErr w:type="spellEnd"/>
      <w:r>
        <w:t xml:space="preserve"> </w:t>
      </w:r>
      <w:proofErr w:type="spellStart"/>
      <w:r>
        <w:t>Boros</w:t>
      </w:r>
      <w:proofErr w:type="spellEnd"/>
      <w:r>
        <w:t xml:space="preserve"> and Kathy Murphy. </w:t>
      </w:r>
    </w:p>
    <w:p w:rsidR="00D152FB" w:rsidRDefault="00D152FB" w:rsidP="00D152FB">
      <w:pPr>
        <w:spacing w:after="0"/>
      </w:pPr>
      <w:r w:rsidRPr="00D152FB">
        <w:rPr>
          <w:b/>
        </w:rPr>
        <w:t>APHA</w:t>
      </w:r>
      <w:r>
        <w:rPr>
          <w:b/>
        </w:rPr>
        <w:t xml:space="preserve">: </w:t>
      </w:r>
      <w:r>
        <w:t xml:space="preserve">many ANHE members expected to attend and present. </w:t>
      </w:r>
    </w:p>
    <w:p w:rsidR="00D152FB" w:rsidRPr="00D152FB" w:rsidRDefault="00D152FB" w:rsidP="00D152FB">
      <w:pPr>
        <w:spacing w:after="0"/>
        <w:ind w:firstLine="720"/>
      </w:pPr>
      <w:r>
        <w:t xml:space="preserve">Adrienne has a room to share, if interested-please connect with her. </w:t>
      </w:r>
    </w:p>
    <w:p w:rsidR="00D152FB" w:rsidRDefault="00D152FB" w:rsidP="007A6B2E">
      <w:pPr>
        <w:spacing w:after="0" w:line="240" w:lineRule="auto"/>
      </w:pPr>
      <w:r>
        <w:rPr>
          <w:b/>
        </w:rPr>
        <w:t xml:space="preserve">ANHE webinars: </w:t>
      </w:r>
      <w:r>
        <w:t>upcoming: energy, coal, gas, human health</w:t>
      </w:r>
    </w:p>
    <w:p w:rsidR="00D152FB" w:rsidRPr="00D152FB" w:rsidRDefault="00D152FB" w:rsidP="007A6B2E">
      <w:pPr>
        <w:spacing w:after="0" w:line="240" w:lineRule="auto"/>
      </w:pPr>
    </w:p>
    <w:p w:rsidR="00AF296B" w:rsidRDefault="00AF296B" w:rsidP="007A6B2E">
      <w:pPr>
        <w:spacing w:after="0" w:line="240" w:lineRule="auto"/>
      </w:pPr>
      <w:r w:rsidRPr="007A6B2E">
        <w:rPr>
          <w:b/>
        </w:rPr>
        <w:t>ENVIRN-</w:t>
      </w:r>
      <w:r>
        <w:t>group asked to review curriculum recommendations-are there additional areas that can be added? To be discussed at Aug call.</w:t>
      </w:r>
    </w:p>
    <w:p w:rsidR="00AF296B" w:rsidRDefault="00AF296B" w:rsidP="007A6B2E">
      <w:pPr>
        <w:spacing w:after="0" w:line="240" w:lineRule="auto"/>
      </w:pPr>
      <w:r>
        <w:t xml:space="preserve">Discussion: Is there any tracking of certificates or courses in Environmental Health? Adrienne and Jenn </w:t>
      </w:r>
      <w:proofErr w:type="spellStart"/>
      <w:r>
        <w:t>Losco</w:t>
      </w:r>
      <w:proofErr w:type="spellEnd"/>
      <w:r>
        <w:t xml:space="preserve"> to review and report-Aug call</w:t>
      </w:r>
    </w:p>
    <w:p w:rsidR="007A6B2E" w:rsidRDefault="007A6B2E" w:rsidP="007A6B2E">
      <w:pPr>
        <w:spacing w:after="0" w:line="240" w:lineRule="auto"/>
        <w:ind w:firstLine="720"/>
      </w:pPr>
    </w:p>
    <w:p w:rsidR="00AF296B" w:rsidRDefault="00AF296B" w:rsidP="007A6B2E">
      <w:pPr>
        <w:spacing w:after="0"/>
      </w:pPr>
      <w:r w:rsidRPr="007A6B2E">
        <w:rPr>
          <w:b/>
        </w:rPr>
        <w:t>E-Text</w:t>
      </w:r>
      <w:r>
        <w:t xml:space="preserve">: Jen </w:t>
      </w:r>
      <w:proofErr w:type="spellStart"/>
      <w:r>
        <w:t>Losco</w:t>
      </w:r>
      <w:proofErr w:type="spellEnd"/>
      <w:r>
        <w:t xml:space="preserve"> offered to write a chapter on engagement </w:t>
      </w:r>
      <w:r w:rsidR="007A6B2E">
        <w:t>related to climate change-</w:t>
      </w:r>
      <w:r>
        <w:t xml:space="preserve">Why should hospitals and interdisciplinary team be involved. </w:t>
      </w:r>
    </w:p>
    <w:p w:rsidR="007A6B2E" w:rsidRDefault="007A6B2E" w:rsidP="007A6B2E">
      <w:pPr>
        <w:spacing w:after="0"/>
      </w:pPr>
      <w:r>
        <w:t xml:space="preserve">Adrienne and Sarah are working together on a chapter: How natural disasters affect mental health and resilience. </w:t>
      </w:r>
    </w:p>
    <w:p w:rsidR="00D152FB" w:rsidRDefault="00D152FB" w:rsidP="007A6B2E">
      <w:pPr>
        <w:spacing w:after="0"/>
      </w:pPr>
      <w:r>
        <w:t>Discussion: is there a counter or tracking for the textbook to assess utilization</w:t>
      </w:r>
    </w:p>
    <w:p w:rsidR="00D152FB" w:rsidRDefault="00D152FB" w:rsidP="007A6B2E">
      <w:pPr>
        <w:spacing w:after="0"/>
      </w:pPr>
      <w:r>
        <w:t xml:space="preserve">Discussion: when utilizing as a text for class-would it be of interest for ANHE to charge-understand focus of providing information to all nurses and not wanting cost to be a deterrent for information, but students expect/anticipate paying for a text-this could be a possible source of income for ANHE. </w:t>
      </w:r>
      <w:bookmarkStart w:id="0" w:name="_GoBack"/>
      <w:bookmarkEnd w:id="0"/>
    </w:p>
    <w:p w:rsidR="00D152FB" w:rsidRDefault="00D152FB" w:rsidP="007A6B2E">
      <w:pPr>
        <w:spacing w:after="0"/>
      </w:pPr>
      <w:r>
        <w:t>A reminder to please review E-text for other areas of inclusion and please volunteer to author a chapter! Please contact Ruth McDermott-Levy or Kathy Murphy if interested</w:t>
      </w:r>
    </w:p>
    <w:p w:rsidR="007A6B2E" w:rsidRDefault="007A6B2E" w:rsidP="007A6B2E">
      <w:pPr>
        <w:spacing w:after="0"/>
      </w:pPr>
      <w:r>
        <w:lastRenderedPageBreak/>
        <w:t xml:space="preserve">Barb reminded the group there are many resources on climate change on the ANHE site-check first so not to re-create.  For example Barb has completed a 20 minute video on Climate Change and nursing. It will be posted on the ANHE site when done (soon). Right now it can be viewed on </w:t>
      </w:r>
      <w:hyperlink r:id="rId4" w:history="1">
        <w:r w:rsidRPr="0041182A">
          <w:rPr>
            <w:rStyle w:val="Hyperlink"/>
          </w:rPr>
          <w:t>www.climatechan</w:t>
        </w:r>
        <w:r w:rsidRPr="0041182A">
          <w:rPr>
            <w:rStyle w:val="Hyperlink"/>
          </w:rPr>
          <w:t>g</w:t>
        </w:r>
        <w:r w:rsidRPr="0041182A">
          <w:rPr>
            <w:rStyle w:val="Hyperlink"/>
          </w:rPr>
          <w:t>eandnursing.org</w:t>
        </w:r>
      </w:hyperlink>
      <w:r>
        <w:t xml:space="preserve">. Barb asked all to watch and give feedback to Barb. Another great free resource! </w:t>
      </w:r>
    </w:p>
    <w:p w:rsidR="007A6B2E" w:rsidRDefault="007A6B2E" w:rsidP="007A6B2E">
      <w:pPr>
        <w:spacing w:after="0"/>
      </w:pPr>
      <w:r>
        <w:t xml:space="preserve">There is also a climate change ANHE workgroup- Cara Cook of ANHE is the chair.  All welcome to join this group and monthly calls. </w:t>
      </w:r>
    </w:p>
    <w:p w:rsidR="00D152FB" w:rsidRDefault="00D152FB" w:rsidP="007A6B2E">
      <w:pPr>
        <w:spacing w:after="0"/>
      </w:pPr>
    </w:p>
    <w:p w:rsidR="00D152FB" w:rsidRDefault="00D152FB" w:rsidP="007A6B2E">
      <w:pPr>
        <w:spacing w:after="0"/>
      </w:pPr>
      <w:r>
        <w:t>Engagement of faculty for inclusion of EH into nursing curriculum</w:t>
      </w:r>
    </w:p>
    <w:p w:rsidR="00D152FB" w:rsidRDefault="00D152FB" w:rsidP="007A6B2E">
      <w:pPr>
        <w:spacing w:after="0"/>
      </w:pPr>
      <w:r>
        <w:tab/>
        <w:t xml:space="preserve">Discussion of past work with State Boards of </w:t>
      </w:r>
      <w:proofErr w:type="gramStart"/>
      <w:r>
        <w:t>Nursing</w:t>
      </w:r>
      <w:proofErr w:type="gramEnd"/>
      <w:r>
        <w:t xml:space="preserve"> for inclusion of EH into licensure exam-no </w:t>
      </w:r>
      <w:proofErr w:type="spellStart"/>
      <w:r>
        <w:t>reponse</w:t>
      </w:r>
      <w:proofErr w:type="spellEnd"/>
      <w:r>
        <w:t>.</w:t>
      </w:r>
    </w:p>
    <w:p w:rsidR="00D152FB" w:rsidRDefault="00D152FB" w:rsidP="007A6B2E">
      <w:pPr>
        <w:spacing w:after="0"/>
      </w:pPr>
      <w:r>
        <w:tab/>
        <w:t>Barriers to inclusion: report of faculty who don’t feel they have knowledge base. Continue to share ENVIRN resources and curriculum recommendations.</w:t>
      </w:r>
    </w:p>
    <w:p w:rsidR="00D152FB" w:rsidRDefault="00D152FB" w:rsidP="007A6B2E">
      <w:pPr>
        <w:spacing w:after="0"/>
      </w:pPr>
    </w:p>
    <w:p w:rsidR="00D152FB" w:rsidRDefault="00D152FB" w:rsidP="007A6B2E">
      <w:pPr>
        <w:spacing w:after="0"/>
      </w:pPr>
    </w:p>
    <w:sectPr w:rsidR="00D1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4"/>
    <w:rsid w:val="00610FA3"/>
    <w:rsid w:val="00645A64"/>
    <w:rsid w:val="007A6B2E"/>
    <w:rsid w:val="00AF296B"/>
    <w:rsid w:val="00D152FB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1CE9-A22F-4D8A-8498-F2CF2066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matechangeandnur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1</cp:revision>
  <dcterms:created xsi:type="dcterms:W3CDTF">2017-07-17T21:23:00Z</dcterms:created>
  <dcterms:modified xsi:type="dcterms:W3CDTF">2017-07-17T22:05:00Z</dcterms:modified>
</cp:coreProperties>
</file>