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D1" w:rsidRDefault="00847637" w:rsidP="00847637">
      <w:pPr>
        <w:jc w:val="center"/>
      </w:pPr>
      <w:r>
        <w:t>ANHE Education Work Group Call</w:t>
      </w:r>
    </w:p>
    <w:p w:rsidR="00847637" w:rsidRDefault="00847637" w:rsidP="00847637">
      <w:pPr>
        <w:jc w:val="center"/>
      </w:pPr>
      <w:r>
        <w:t>April 2017</w:t>
      </w:r>
    </w:p>
    <w:p w:rsidR="00461A30" w:rsidRDefault="00461A30" w:rsidP="00461A30">
      <w:r>
        <w:t>Present: Kathy Murphy, Diane Fergusson, Cara Cook, Katie Huffling, Lisa Jordan</w:t>
      </w:r>
    </w:p>
    <w:p w:rsidR="00461A30" w:rsidRDefault="00461A30" w:rsidP="00847637">
      <w:pPr>
        <w:pStyle w:val="ListParagraph"/>
        <w:numPr>
          <w:ilvl w:val="0"/>
          <w:numId w:val="1"/>
        </w:numPr>
      </w:pPr>
      <w:r>
        <w:t>March minutes tables for approval</w:t>
      </w:r>
    </w:p>
    <w:p w:rsidR="00461A30" w:rsidRDefault="00461A30" w:rsidP="00847637">
      <w:pPr>
        <w:pStyle w:val="ListParagraph"/>
        <w:numPr>
          <w:ilvl w:val="0"/>
          <w:numId w:val="1"/>
        </w:numPr>
      </w:pPr>
      <w:r>
        <w:t xml:space="preserve">Announcements: A Fracking ban has just signed by the governor of Maryland! (The crowd cheers!) </w:t>
      </w:r>
    </w:p>
    <w:p w:rsidR="00461A30" w:rsidRDefault="00461A30" w:rsidP="00847637">
      <w:pPr>
        <w:pStyle w:val="ListParagraph"/>
        <w:numPr>
          <w:ilvl w:val="0"/>
          <w:numId w:val="1"/>
        </w:numPr>
      </w:pPr>
      <w:r>
        <w:t>Cara Cook is the Climate Change Coordinator at ANHE</w:t>
      </w:r>
    </w:p>
    <w:p w:rsidR="00461A30" w:rsidRDefault="00461A30" w:rsidP="00461A30">
      <w:pPr>
        <w:pStyle w:val="ListParagraph"/>
        <w:numPr>
          <w:ilvl w:val="1"/>
          <w:numId w:val="1"/>
        </w:numPr>
      </w:pPr>
      <w:r>
        <w:t xml:space="preserve">Working to increase the nursing voice in climate change advocacy work </w:t>
      </w:r>
    </w:p>
    <w:p w:rsidR="00461A30" w:rsidRDefault="00461A30" w:rsidP="00461A30">
      <w:pPr>
        <w:pStyle w:val="ListParagraph"/>
        <w:numPr>
          <w:ilvl w:val="1"/>
          <w:numId w:val="1"/>
        </w:numPr>
      </w:pPr>
      <w:r>
        <w:t>She will be providing presentations at colleges</w:t>
      </w:r>
    </w:p>
    <w:p w:rsidR="00847637" w:rsidRDefault="00847637" w:rsidP="00847637">
      <w:pPr>
        <w:pStyle w:val="ListParagraph"/>
        <w:numPr>
          <w:ilvl w:val="0"/>
          <w:numId w:val="1"/>
        </w:numPr>
      </w:pPr>
      <w:r>
        <w:t>ANHE conference-June 12-13 at Georgetown University, Washington D.C.</w:t>
      </w:r>
    </w:p>
    <w:p w:rsidR="00847637" w:rsidRDefault="00847637" w:rsidP="00847637">
      <w:pPr>
        <w:pStyle w:val="ListParagraph"/>
        <w:numPr>
          <w:ilvl w:val="0"/>
          <w:numId w:val="1"/>
        </w:numPr>
      </w:pPr>
      <w:r>
        <w:t>Walk for Science in D.C. and sites around the country-April 22</w:t>
      </w:r>
      <w:r w:rsidRPr="00847637">
        <w:rPr>
          <w:vertAlign w:val="superscript"/>
        </w:rPr>
        <w:t>nd</w:t>
      </w:r>
      <w:r>
        <w:t xml:space="preserve"> </w:t>
      </w:r>
    </w:p>
    <w:p w:rsidR="00847637" w:rsidRDefault="00847637" w:rsidP="00847637">
      <w:pPr>
        <w:pStyle w:val="ListParagraph"/>
        <w:numPr>
          <w:ilvl w:val="0"/>
          <w:numId w:val="1"/>
        </w:numPr>
      </w:pPr>
      <w:r>
        <w:t>People’s Climate March in D.C. and around the country April 29</w:t>
      </w:r>
      <w:r w:rsidRPr="00847637">
        <w:rPr>
          <w:vertAlign w:val="superscript"/>
        </w:rPr>
        <w:t>th</w:t>
      </w:r>
      <w:r>
        <w:t xml:space="preserve"> </w:t>
      </w:r>
    </w:p>
    <w:p w:rsidR="00847637" w:rsidRDefault="00847637" w:rsidP="00847637">
      <w:pPr>
        <w:pStyle w:val="ListParagraph"/>
        <w:numPr>
          <w:ilvl w:val="1"/>
          <w:numId w:val="1"/>
        </w:numPr>
      </w:pPr>
      <w:r>
        <w:t>ANHE contingent will be at the March</w:t>
      </w:r>
    </w:p>
    <w:p w:rsidR="00847637" w:rsidRDefault="00847637" w:rsidP="00847637">
      <w:pPr>
        <w:pStyle w:val="ListParagraph"/>
        <w:numPr>
          <w:ilvl w:val="1"/>
          <w:numId w:val="1"/>
        </w:numPr>
      </w:pPr>
      <w:r>
        <w:t>Let us know if you are planning on attending</w:t>
      </w:r>
    </w:p>
    <w:p w:rsidR="00847637" w:rsidRDefault="00847637" w:rsidP="00847637">
      <w:pPr>
        <w:pStyle w:val="ListParagraph"/>
        <w:numPr>
          <w:ilvl w:val="1"/>
          <w:numId w:val="1"/>
        </w:numPr>
      </w:pPr>
      <w:r>
        <w:t xml:space="preserve">There may be opportunities for advocacy day on Friday-Facebook page has forms to register to attend </w:t>
      </w:r>
    </w:p>
    <w:p w:rsidR="00461A30" w:rsidRDefault="00461A30" w:rsidP="00461A30">
      <w:pPr>
        <w:pStyle w:val="ListParagraph"/>
        <w:numPr>
          <w:ilvl w:val="0"/>
          <w:numId w:val="1"/>
        </w:numPr>
      </w:pPr>
      <w:r>
        <w:t>NSNA Climate Change resolution</w:t>
      </w:r>
    </w:p>
    <w:p w:rsidR="00461A30" w:rsidRDefault="00461A30" w:rsidP="00461A30">
      <w:pPr>
        <w:pStyle w:val="ListParagraph"/>
        <w:numPr>
          <w:ilvl w:val="1"/>
          <w:numId w:val="1"/>
        </w:numPr>
      </w:pPr>
      <w:r>
        <w:t xml:space="preserve">Passed unanimously by NSNA delegates! </w:t>
      </w:r>
    </w:p>
    <w:p w:rsidR="00461A30" w:rsidRDefault="00461A30" w:rsidP="00461A30">
      <w:pPr>
        <w:pStyle w:val="ListParagraph"/>
        <w:numPr>
          <w:ilvl w:val="1"/>
          <w:numId w:val="1"/>
        </w:numPr>
      </w:pPr>
      <w:r>
        <w:t>Katie asked for information on resolution to publication</w:t>
      </w:r>
    </w:p>
    <w:p w:rsidR="00461A30" w:rsidRDefault="00461A30" w:rsidP="00461A30">
      <w:pPr>
        <w:pStyle w:val="ListParagraph"/>
        <w:numPr>
          <w:ilvl w:val="2"/>
          <w:numId w:val="1"/>
        </w:numPr>
      </w:pPr>
      <w:r>
        <w:t xml:space="preserve">Kathy Murphy </w:t>
      </w:r>
      <w:r w:rsidR="006070E5">
        <w:t>will ask</w:t>
      </w:r>
      <w:r>
        <w:t xml:space="preserve"> </w:t>
      </w:r>
      <w:proofErr w:type="spellStart"/>
      <w:r>
        <w:t>Will</w:t>
      </w:r>
      <w:proofErr w:type="spellEnd"/>
      <w:r>
        <w:t xml:space="preserve"> to write </w:t>
      </w:r>
      <w:r w:rsidR="006070E5">
        <w:t xml:space="preserve">2 </w:t>
      </w:r>
      <w:r>
        <w:t>report</w:t>
      </w:r>
      <w:r w:rsidR="006070E5">
        <w:t>s</w:t>
      </w:r>
      <w:r>
        <w:t xml:space="preserve">, including photos </w:t>
      </w:r>
    </w:p>
    <w:p w:rsidR="006070E5" w:rsidRDefault="006070E5" w:rsidP="00461A30">
      <w:pPr>
        <w:pStyle w:val="ListParagraph"/>
        <w:numPr>
          <w:ilvl w:val="2"/>
          <w:numId w:val="1"/>
        </w:numPr>
      </w:pPr>
      <w:r>
        <w:t xml:space="preserve">1 short for Tom Engle and 1 longer (250 words) for Katie </w:t>
      </w:r>
    </w:p>
    <w:p w:rsidR="00461A30" w:rsidRDefault="00461A30" w:rsidP="00461A30">
      <w:pPr>
        <w:pStyle w:val="ListParagraph"/>
        <w:numPr>
          <w:ilvl w:val="0"/>
          <w:numId w:val="1"/>
        </w:numPr>
      </w:pPr>
      <w:r>
        <w:t>Succession planning</w:t>
      </w:r>
    </w:p>
    <w:p w:rsidR="00461A30" w:rsidRDefault="00461A30" w:rsidP="00461A30">
      <w:pPr>
        <w:pStyle w:val="ListParagraph"/>
        <w:numPr>
          <w:ilvl w:val="1"/>
          <w:numId w:val="1"/>
        </w:numPr>
      </w:pPr>
      <w:r>
        <w:t>Opportunities are available for co-chair of Education Workgroup for Ruth’s position</w:t>
      </w:r>
    </w:p>
    <w:p w:rsidR="00461A30" w:rsidRDefault="00461A30" w:rsidP="00461A30">
      <w:pPr>
        <w:pStyle w:val="ListParagraph"/>
        <w:numPr>
          <w:ilvl w:val="2"/>
          <w:numId w:val="1"/>
        </w:numPr>
      </w:pPr>
      <w:r>
        <w:t xml:space="preserve">If you are interested, please connect with Kathy or Ruth and we can answer any questions and review the role </w:t>
      </w:r>
    </w:p>
    <w:p w:rsidR="00461A30" w:rsidRDefault="00461A30" w:rsidP="00461A30">
      <w:pPr>
        <w:pStyle w:val="ListParagraph"/>
        <w:numPr>
          <w:ilvl w:val="0"/>
          <w:numId w:val="1"/>
        </w:numPr>
      </w:pPr>
      <w:r>
        <w:t>NCLEX letter-no response</w:t>
      </w:r>
    </w:p>
    <w:p w:rsidR="00461A30" w:rsidRDefault="00461A30" w:rsidP="00461A30">
      <w:pPr>
        <w:pStyle w:val="ListParagraph"/>
        <w:numPr>
          <w:ilvl w:val="1"/>
          <w:numId w:val="1"/>
        </w:numPr>
      </w:pPr>
      <w:r>
        <w:t>Discussion for sending letter with information of threading EH into curriculum for possible insertion into NCLEX</w:t>
      </w:r>
    </w:p>
    <w:p w:rsidR="006070E5" w:rsidRDefault="006070E5" w:rsidP="00461A30">
      <w:pPr>
        <w:pStyle w:val="ListParagraph"/>
        <w:numPr>
          <w:ilvl w:val="1"/>
          <w:numId w:val="1"/>
        </w:numPr>
      </w:pPr>
      <w:r>
        <w:t xml:space="preserve">Discussion of calling Nancy Spector by Ruth and Kathy </w:t>
      </w:r>
    </w:p>
    <w:p w:rsidR="006070E5" w:rsidRDefault="006070E5" w:rsidP="006070E5">
      <w:pPr>
        <w:pStyle w:val="ListParagraph"/>
        <w:numPr>
          <w:ilvl w:val="0"/>
          <w:numId w:val="1"/>
        </w:numPr>
      </w:pPr>
      <w:r>
        <w:t>Upcoming EH presentations</w:t>
      </w:r>
    </w:p>
    <w:p w:rsidR="006070E5" w:rsidRDefault="006070E5" w:rsidP="006070E5">
      <w:pPr>
        <w:pStyle w:val="ListParagraph"/>
        <w:numPr>
          <w:ilvl w:val="1"/>
          <w:numId w:val="1"/>
        </w:numPr>
      </w:pPr>
      <w:r>
        <w:t xml:space="preserve">Diane presenting at STTI conference in October in Indianapolis-poster presentation </w:t>
      </w:r>
    </w:p>
    <w:p w:rsidR="006070E5" w:rsidRDefault="006070E5" w:rsidP="006070E5">
      <w:pPr>
        <w:pStyle w:val="ListParagraph"/>
        <w:numPr>
          <w:ilvl w:val="0"/>
          <w:numId w:val="1"/>
        </w:numPr>
      </w:pPr>
      <w:r>
        <w:t>E-text</w:t>
      </w:r>
    </w:p>
    <w:p w:rsidR="006070E5" w:rsidRDefault="006070E5" w:rsidP="006070E5">
      <w:pPr>
        <w:pStyle w:val="ListParagraph"/>
        <w:numPr>
          <w:ilvl w:val="1"/>
          <w:numId w:val="1"/>
        </w:numPr>
      </w:pPr>
      <w:r>
        <w:t>Claudia brought up having promotional handouts for e-text for upcoming conference</w:t>
      </w:r>
    </w:p>
    <w:p w:rsidR="006070E5" w:rsidRDefault="006070E5" w:rsidP="006070E5">
      <w:pPr>
        <w:pStyle w:val="ListParagraph"/>
        <w:numPr>
          <w:ilvl w:val="1"/>
          <w:numId w:val="1"/>
        </w:numPr>
      </w:pPr>
      <w:r>
        <w:t>Discussion of what should be on handout</w:t>
      </w:r>
      <w:r>
        <w:tab/>
      </w:r>
    </w:p>
    <w:p w:rsidR="006070E5" w:rsidRDefault="006070E5" w:rsidP="006070E5">
      <w:pPr>
        <w:pStyle w:val="ListParagraph"/>
        <w:numPr>
          <w:ilvl w:val="2"/>
          <w:numId w:val="1"/>
        </w:numPr>
      </w:pPr>
      <w:r>
        <w:t># 1 free resources for all nurses in EH</w:t>
      </w:r>
    </w:p>
    <w:p w:rsidR="006070E5" w:rsidRDefault="006070E5" w:rsidP="006070E5">
      <w:pPr>
        <w:pStyle w:val="ListParagraph"/>
        <w:numPr>
          <w:ilvl w:val="2"/>
          <w:numId w:val="1"/>
        </w:numPr>
      </w:pPr>
      <w:r>
        <w:t xml:space="preserve">Vital resource for every nursing course </w:t>
      </w:r>
    </w:p>
    <w:p w:rsidR="006070E5" w:rsidRDefault="006070E5" w:rsidP="006070E5">
      <w:pPr>
        <w:pStyle w:val="ListParagraph"/>
        <w:numPr>
          <w:ilvl w:val="2"/>
          <w:numId w:val="1"/>
        </w:numPr>
      </w:pPr>
      <w:r>
        <w:t xml:space="preserve">Include testimonials </w:t>
      </w:r>
    </w:p>
    <w:p w:rsidR="006070E5" w:rsidRDefault="006070E5" w:rsidP="006070E5">
      <w:pPr>
        <w:pStyle w:val="ListParagraph"/>
        <w:numPr>
          <w:ilvl w:val="1"/>
          <w:numId w:val="1"/>
        </w:numPr>
      </w:pPr>
      <w:r>
        <w:t xml:space="preserve">Kathy offered to design and send to group for input </w:t>
      </w:r>
    </w:p>
    <w:p w:rsidR="006070E5" w:rsidRDefault="006070E5" w:rsidP="006070E5">
      <w:r>
        <w:t>Respectfully submitted,</w:t>
      </w:r>
    </w:p>
    <w:p w:rsidR="006070E5" w:rsidRDefault="006070E5" w:rsidP="006070E5">
      <w:r>
        <w:t xml:space="preserve">Kathy Murphy </w:t>
      </w:r>
      <w:bookmarkStart w:id="0" w:name="_GoBack"/>
      <w:bookmarkEnd w:id="0"/>
    </w:p>
    <w:sectPr w:rsidR="0060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2566"/>
    <w:multiLevelType w:val="hybridMultilevel"/>
    <w:tmpl w:val="F322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37"/>
    <w:rsid w:val="00461A30"/>
    <w:rsid w:val="006070E5"/>
    <w:rsid w:val="00847637"/>
    <w:rsid w:val="00E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09A6F-AE08-4F19-982E-494E8BF5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1</cp:revision>
  <dcterms:created xsi:type="dcterms:W3CDTF">2017-05-13T15:34:00Z</dcterms:created>
  <dcterms:modified xsi:type="dcterms:W3CDTF">2017-05-13T16:03:00Z</dcterms:modified>
</cp:coreProperties>
</file>