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6E18" w14:textId="77777777" w:rsidR="00030B5F" w:rsidRDefault="00030B5F" w:rsidP="00030B5F">
      <w:pPr>
        <w:jc w:val="center"/>
      </w:pPr>
      <w:r>
        <w:t xml:space="preserve">ANHE Education Workgroup </w:t>
      </w:r>
    </w:p>
    <w:p w14:paraId="093452D5" w14:textId="302DF36B" w:rsidR="00030B5F" w:rsidRDefault="00030B5F" w:rsidP="00030B5F">
      <w:pPr>
        <w:jc w:val="center"/>
      </w:pPr>
      <w:r>
        <w:t>Sept 10, 2018</w:t>
      </w:r>
    </w:p>
    <w:p w14:paraId="6DE01E2B" w14:textId="3CDC081F" w:rsidR="00030B5F" w:rsidRDefault="00030B5F" w:rsidP="00030B5F">
      <w:r>
        <w:t xml:space="preserve">Attendees: Kathy Murphy, Janet </w:t>
      </w:r>
      <w:proofErr w:type="spellStart"/>
      <w:r>
        <w:t>Naus</w:t>
      </w:r>
      <w:proofErr w:type="spellEnd"/>
      <w:r>
        <w:t xml:space="preserve">, </w:t>
      </w:r>
      <w:r w:rsidR="008E4183">
        <w:t xml:space="preserve">Jen Wasco, Claudia Smith, Lisa Jordan. Jeanne </w:t>
      </w:r>
      <w:proofErr w:type="spellStart"/>
      <w:r w:rsidR="008E4183">
        <w:t>Leffers</w:t>
      </w:r>
      <w:proofErr w:type="spellEnd"/>
      <w:r w:rsidR="008E4183">
        <w:t xml:space="preserve"> </w:t>
      </w:r>
    </w:p>
    <w:p w14:paraId="1F9D958A" w14:textId="7B7EA18D" w:rsidR="00030B5F" w:rsidRDefault="00030B5F" w:rsidP="00030B5F">
      <w:pPr>
        <w:jc w:val="center"/>
      </w:pPr>
    </w:p>
    <w:tbl>
      <w:tblPr>
        <w:tblStyle w:val="TableGrid"/>
        <w:tblW w:w="14940" w:type="dxa"/>
        <w:tblInd w:w="-905" w:type="dxa"/>
        <w:tblLook w:val="04A0" w:firstRow="1" w:lastRow="0" w:firstColumn="1" w:lastColumn="0" w:noHBand="0" w:noVBand="1"/>
      </w:tblPr>
      <w:tblGrid>
        <w:gridCol w:w="2700"/>
        <w:gridCol w:w="6838"/>
        <w:gridCol w:w="5402"/>
      </w:tblGrid>
      <w:tr w:rsidR="00030B5F" w14:paraId="60EF341F" w14:textId="77777777" w:rsidTr="00374056">
        <w:tc>
          <w:tcPr>
            <w:tcW w:w="2700" w:type="dxa"/>
          </w:tcPr>
          <w:p w14:paraId="7A82D0C1" w14:textId="1135CAD2" w:rsidR="00030B5F" w:rsidRDefault="00030B5F" w:rsidP="00030B5F">
            <w:pPr>
              <w:jc w:val="center"/>
            </w:pPr>
            <w:r>
              <w:t>Topic</w:t>
            </w:r>
          </w:p>
        </w:tc>
        <w:tc>
          <w:tcPr>
            <w:tcW w:w="6838" w:type="dxa"/>
          </w:tcPr>
          <w:p w14:paraId="078F65C4" w14:textId="13490560" w:rsidR="00030B5F" w:rsidRDefault="00030B5F" w:rsidP="00030B5F">
            <w:pPr>
              <w:jc w:val="center"/>
            </w:pPr>
            <w:r>
              <w:t>Discussion</w:t>
            </w:r>
          </w:p>
        </w:tc>
        <w:tc>
          <w:tcPr>
            <w:tcW w:w="5402" w:type="dxa"/>
          </w:tcPr>
          <w:p w14:paraId="233FC82D" w14:textId="5FE0CA00" w:rsidR="00030B5F" w:rsidRDefault="00030B5F" w:rsidP="00030B5F">
            <w:pPr>
              <w:jc w:val="center"/>
            </w:pPr>
            <w:r>
              <w:t xml:space="preserve">Disposition </w:t>
            </w:r>
          </w:p>
        </w:tc>
      </w:tr>
      <w:tr w:rsidR="00030B5F" w14:paraId="0738FF40" w14:textId="77777777" w:rsidTr="00374056">
        <w:tc>
          <w:tcPr>
            <w:tcW w:w="2700" w:type="dxa"/>
          </w:tcPr>
          <w:p w14:paraId="4188B067" w14:textId="714CF3B2" w:rsidR="00030B5F" w:rsidRDefault="00030B5F" w:rsidP="00185FED">
            <w:r>
              <w:t xml:space="preserve">Welcome and Introductions </w:t>
            </w:r>
          </w:p>
        </w:tc>
        <w:tc>
          <w:tcPr>
            <w:tcW w:w="6838" w:type="dxa"/>
          </w:tcPr>
          <w:p w14:paraId="757114CF" w14:textId="77777777" w:rsidR="00030B5F" w:rsidRDefault="008E4183" w:rsidP="000B0E99">
            <w:r>
              <w:t>Attendance per above</w:t>
            </w:r>
          </w:p>
          <w:p w14:paraId="33E42660" w14:textId="0939474D" w:rsidR="008E4183" w:rsidRDefault="008E4183" w:rsidP="000B0E99"/>
        </w:tc>
        <w:tc>
          <w:tcPr>
            <w:tcW w:w="5402" w:type="dxa"/>
          </w:tcPr>
          <w:p w14:paraId="52A10B3D" w14:textId="77777777" w:rsidR="00030B5F" w:rsidRDefault="00030B5F" w:rsidP="000B0E99"/>
        </w:tc>
      </w:tr>
      <w:tr w:rsidR="00030B5F" w14:paraId="79539379" w14:textId="77777777" w:rsidTr="00374056">
        <w:tc>
          <w:tcPr>
            <w:tcW w:w="2700" w:type="dxa"/>
          </w:tcPr>
          <w:p w14:paraId="53AF77EE" w14:textId="7EBA9084" w:rsidR="00030B5F" w:rsidRDefault="00030B5F" w:rsidP="00185FED">
            <w:r>
              <w:t>E Text update</w:t>
            </w:r>
          </w:p>
        </w:tc>
        <w:tc>
          <w:tcPr>
            <w:tcW w:w="6838" w:type="dxa"/>
          </w:tcPr>
          <w:p w14:paraId="5A49CA14" w14:textId="77777777" w:rsidR="00030B5F" w:rsidRDefault="000B0E99" w:rsidP="000B0E99">
            <w:r>
              <w:t xml:space="preserve">There are still areas that need addressing for the next edition. </w:t>
            </w:r>
          </w:p>
          <w:p w14:paraId="0D98CA2B" w14:textId="06FCA035" w:rsidR="000B0E99" w:rsidRDefault="00185FED" w:rsidP="000B0E99">
            <w:r>
              <w:t>Notes have been sent to all who volunteered to contribute-if you volunteered but did not get a note, please email Kathy, Jeanne or Claudia *</w:t>
            </w:r>
          </w:p>
        </w:tc>
        <w:tc>
          <w:tcPr>
            <w:tcW w:w="5402" w:type="dxa"/>
          </w:tcPr>
          <w:p w14:paraId="38B8DC9D" w14:textId="26F44E00" w:rsidR="00030B5F" w:rsidRDefault="000B0E99" w:rsidP="000B0E99">
            <w:r>
              <w:t xml:space="preserve">Kathy will send out a list of areas to group-if interested, please email Kathy </w:t>
            </w:r>
          </w:p>
          <w:p w14:paraId="05611D1C" w14:textId="7B8A5775" w:rsidR="00185FED" w:rsidRDefault="00185FED" w:rsidP="000B0E99">
            <w:r>
              <w:t>Question-does it come up in CINHAL search?</w:t>
            </w:r>
          </w:p>
          <w:p w14:paraId="054A286E" w14:textId="1ADE0C2E" w:rsidR="00185FED" w:rsidRDefault="00185FED" w:rsidP="000B0E99">
            <w:r>
              <w:t xml:space="preserve">Do you need </w:t>
            </w:r>
            <w:proofErr w:type="gramStart"/>
            <w:r>
              <w:t>a</w:t>
            </w:r>
            <w:proofErr w:type="gramEnd"/>
            <w:r>
              <w:t xml:space="preserve"> ISBN # for this? </w:t>
            </w:r>
          </w:p>
          <w:p w14:paraId="5385FB01" w14:textId="36009FA3" w:rsidR="00185FED" w:rsidRDefault="00185FED" w:rsidP="000B0E99">
            <w:r>
              <w:t>Kathy will f/u with Katie re counter on website</w:t>
            </w:r>
          </w:p>
          <w:p w14:paraId="50F8FC31" w14:textId="5B594218" w:rsidR="00185FED" w:rsidRDefault="00185FED" w:rsidP="000B0E99"/>
          <w:p w14:paraId="29BA6CA4" w14:textId="77777777" w:rsidR="00185FED" w:rsidRDefault="00E95B96" w:rsidP="000B0E99">
            <w:r>
              <w:t xml:space="preserve">OERN-open education resources for nursing </w:t>
            </w:r>
          </w:p>
          <w:p w14:paraId="39908BE5" w14:textId="75584C40" w:rsidR="00E95B96" w:rsidRDefault="00E95B96" w:rsidP="000B0E99">
            <w:r>
              <w:t>Lisa will connect with Katie to see if E text can be listed as OERN-will report next call</w:t>
            </w:r>
          </w:p>
        </w:tc>
      </w:tr>
      <w:tr w:rsidR="00185FED" w14:paraId="42BD5257" w14:textId="77777777" w:rsidTr="00374056">
        <w:tc>
          <w:tcPr>
            <w:tcW w:w="2700" w:type="dxa"/>
          </w:tcPr>
          <w:p w14:paraId="5E2EDA4B" w14:textId="6DB9DCD8" w:rsidR="00185FED" w:rsidRDefault="00185FED" w:rsidP="00185FED">
            <w:r>
              <w:t>Climate Change Simulation</w:t>
            </w:r>
          </w:p>
        </w:tc>
        <w:tc>
          <w:tcPr>
            <w:tcW w:w="6838" w:type="dxa"/>
          </w:tcPr>
          <w:p w14:paraId="467955F9" w14:textId="7D1235B1" w:rsidR="00185FED" w:rsidRDefault="00185FED" w:rsidP="000B0E99">
            <w:r>
              <w:t>To be embedded into ANHE web site for use now and will be incorporated into next E text version</w:t>
            </w:r>
          </w:p>
        </w:tc>
        <w:tc>
          <w:tcPr>
            <w:tcW w:w="5402" w:type="dxa"/>
          </w:tcPr>
          <w:p w14:paraId="37E40C6C" w14:textId="3E4410E9" w:rsidR="00185FED" w:rsidRDefault="00185FED" w:rsidP="000B0E99">
            <w:r>
              <w:t>Any suggestions for improvement please connect with Kathy Murphy</w:t>
            </w:r>
          </w:p>
        </w:tc>
      </w:tr>
      <w:tr w:rsidR="00030B5F" w14:paraId="7F34870C" w14:textId="77777777" w:rsidTr="00374056">
        <w:tc>
          <w:tcPr>
            <w:tcW w:w="2700" w:type="dxa"/>
          </w:tcPr>
          <w:p w14:paraId="164D8D82" w14:textId="148644A7" w:rsidR="00030B5F" w:rsidRDefault="00030B5F" w:rsidP="00185FED">
            <w:r>
              <w:t>Conferences</w:t>
            </w:r>
          </w:p>
        </w:tc>
        <w:tc>
          <w:tcPr>
            <w:tcW w:w="6838" w:type="dxa"/>
          </w:tcPr>
          <w:p w14:paraId="1F005634" w14:textId="77777777" w:rsidR="00030B5F" w:rsidRDefault="00030B5F" w:rsidP="000B0E99">
            <w:r>
              <w:t>APHA November</w:t>
            </w:r>
          </w:p>
          <w:p w14:paraId="47FABB20" w14:textId="7255CD36" w:rsidR="008E4183" w:rsidRDefault="000B0E99" w:rsidP="000B0E99">
            <w:r>
              <w:t xml:space="preserve">International Association for Human </w:t>
            </w:r>
            <w:r w:rsidR="008E4183">
              <w:t>Caring Conference-</w:t>
            </w:r>
            <w:r w:rsidR="00374056">
              <w:t>May 30-June 2,</w:t>
            </w:r>
            <w:r w:rsidR="008E4183">
              <w:t xml:space="preserve"> South Carolina</w:t>
            </w:r>
            <w:r>
              <w:t>.</w:t>
            </w:r>
          </w:p>
          <w:p w14:paraId="78093A8E" w14:textId="7C7E388F" w:rsidR="000B0E99" w:rsidRDefault="000B0E99" w:rsidP="000B0E99">
            <w:r>
              <w:t xml:space="preserve">Humancaring.org </w:t>
            </w:r>
          </w:p>
          <w:p w14:paraId="6EC8E8F0" w14:textId="25516AAA" w:rsidR="000B0E99" w:rsidRDefault="000B0E99" w:rsidP="000B0E99">
            <w:r>
              <w:t>Call for proposals now-due October. Connect with Lisa Jordan for questions</w:t>
            </w:r>
          </w:p>
          <w:p w14:paraId="419C42B5" w14:textId="77777777" w:rsidR="008E4183" w:rsidRDefault="00E95B96" w:rsidP="000B0E99">
            <w:r>
              <w:t xml:space="preserve">ASHNE conference deadline for abstracts Oct 2 for end of held May ’19-Pheonix </w:t>
            </w:r>
          </w:p>
          <w:p w14:paraId="23D9DB55" w14:textId="77777777" w:rsidR="00374056" w:rsidRDefault="00374056" w:rsidP="000B0E99">
            <w:r>
              <w:t>St. Anselm’s College-Conference-end of May ‘19</w:t>
            </w:r>
          </w:p>
          <w:p w14:paraId="01D879F5" w14:textId="699856E7" w:rsidR="00374056" w:rsidRDefault="00374056" w:rsidP="000B0E99">
            <w:r>
              <w:t>Chatham-ANHE Cara Cook presenting on ANHE work, Pittsburgh sustainability chair presenting, hospital green team Sept 25</w:t>
            </w:r>
            <w:r w:rsidRPr="00374056">
              <w:rPr>
                <w:vertAlign w:val="superscript"/>
              </w:rPr>
              <w:t>th</w:t>
            </w:r>
            <w:r>
              <w:t xml:space="preserve"> Pittsburgh </w:t>
            </w:r>
          </w:p>
          <w:p w14:paraId="052A0194" w14:textId="77777777" w:rsidR="00374056" w:rsidRDefault="00374056" w:rsidP="000B0E99"/>
          <w:p w14:paraId="7632B2EB" w14:textId="756233FB" w:rsidR="00374056" w:rsidRDefault="00374056" w:rsidP="000B0E99">
            <w:r>
              <w:t>Penn State-Community Workshop-energy sustainability initiatives</w:t>
            </w:r>
          </w:p>
          <w:p w14:paraId="383A7424" w14:textId="19EC0525" w:rsidR="00374056" w:rsidRDefault="00374056" w:rsidP="000B0E99">
            <w:r>
              <w:lastRenderedPageBreak/>
              <w:t>Sept 27</w:t>
            </w:r>
            <w:r w:rsidRPr="0037405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402" w:type="dxa"/>
          </w:tcPr>
          <w:p w14:paraId="10E1D6A2" w14:textId="77777777" w:rsidR="00E95B96" w:rsidRDefault="00E95B96" w:rsidP="000B0E99"/>
          <w:p w14:paraId="1D886272" w14:textId="77777777" w:rsidR="00E95B96" w:rsidRDefault="00E95B96" w:rsidP="000B0E99"/>
          <w:p w14:paraId="138861B7" w14:textId="42F3C990" w:rsidR="00030B5F" w:rsidRDefault="000B0E99" w:rsidP="000B0E99">
            <w:r>
              <w:t xml:space="preserve">Connect with Lisa Jordan for questions etc. </w:t>
            </w:r>
          </w:p>
          <w:p w14:paraId="1DB6A6B9" w14:textId="77777777" w:rsidR="000B0E99" w:rsidRDefault="000B0E99" w:rsidP="000B0E99">
            <w:r>
              <w:t>j</w:t>
            </w:r>
            <w:r w:rsidRPr="000B0E99">
              <w:t>ordanlx@pgcc.edu</w:t>
            </w:r>
            <w:r w:rsidR="00E95B96">
              <w:t xml:space="preserve"> regarding Human Caring </w:t>
            </w:r>
          </w:p>
          <w:p w14:paraId="023EA172" w14:textId="77777777" w:rsidR="00374056" w:rsidRDefault="00374056" w:rsidP="000B0E99"/>
          <w:p w14:paraId="7F1C0B9C" w14:textId="77777777" w:rsidR="00374056" w:rsidRDefault="00374056" w:rsidP="000B0E99"/>
          <w:p w14:paraId="10AF89D2" w14:textId="77777777" w:rsidR="00374056" w:rsidRDefault="00374056" w:rsidP="000B0E99"/>
          <w:p w14:paraId="7086ECC5" w14:textId="77777777" w:rsidR="00374056" w:rsidRDefault="00374056" w:rsidP="000B0E99"/>
          <w:p w14:paraId="2077A3F3" w14:textId="77777777" w:rsidR="00374056" w:rsidRDefault="00374056" w:rsidP="000B0E99">
            <w:r>
              <w:t>Kathy will check for call for abstracts.</w:t>
            </w:r>
          </w:p>
          <w:p w14:paraId="35F9B1C0" w14:textId="77777777" w:rsidR="00374056" w:rsidRDefault="00374056" w:rsidP="000B0E99"/>
          <w:p w14:paraId="7C6CCBE0" w14:textId="77777777" w:rsidR="00374056" w:rsidRDefault="00374056" w:rsidP="000B0E99">
            <w:r>
              <w:t xml:space="preserve">Jenn Wasco  </w:t>
            </w:r>
          </w:p>
          <w:p w14:paraId="5A574CAF" w14:textId="77777777" w:rsidR="00374056" w:rsidRDefault="00374056" w:rsidP="000B0E99"/>
          <w:p w14:paraId="35866098" w14:textId="0D161B18" w:rsidR="00374056" w:rsidRDefault="00374056" w:rsidP="000B0E99">
            <w:r>
              <w:t xml:space="preserve">Information will be forwarded to group </w:t>
            </w:r>
          </w:p>
        </w:tc>
      </w:tr>
      <w:tr w:rsidR="00030B5F" w14:paraId="1A4ED63F" w14:textId="77777777" w:rsidTr="00374056">
        <w:tc>
          <w:tcPr>
            <w:tcW w:w="2700" w:type="dxa"/>
          </w:tcPr>
          <w:p w14:paraId="1D2DE3C7" w14:textId="4817B320" w:rsidR="00030B5F" w:rsidRDefault="00030B5F" w:rsidP="00185FED">
            <w:r>
              <w:t>Integration of Environmental Health and Climate Change into Concept Based Curriculum</w:t>
            </w:r>
          </w:p>
        </w:tc>
        <w:tc>
          <w:tcPr>
            <w:tcW w:w="6838" w:type="dxa"/>
          </w:tcPr>
          <w:p w14:paraId="04880C0F" w14:textId="62012C10" w:rsidR="00030B5F" w:rsidRDefault="00020E84" w:rsidP="000B0E99">
            <w:r>
              <w:t>Discussion of if this is really a need</w:t>
            </w:r>
            <w:r w:rsidR="000A4B63">
              <w:t>-</w:t>
            </w:r>
            <w:r>
              <w:t xml:space="preserve">based on use in many schools of nursing. </w:t>
            </w:r>
          </w:p>
        </w:tc>
        <w:tc>
          <w:tcPr>
            <w:tcW w:w="5402" w:type="dxa"/>
          </w:tcPr>
          <w:p w14:paraId="724348DA" w14:textId="388942C5" w:rsidR="00030B5F" w:rsidRDefault="00020E84" w:rsidP="000B0E99">
            <w:r>
              <w:t xml:space="preserve">Kathy will send out article(s) on Concept Based Curriculum to group with list of concepts </w:t>
            </w:r>
          </w:p>
        </w:tc>
      </w:tr>
      <w:tr w:rsidR="00030B5F" w14:paraId="00A93733" w14:textId="77777777" w:rsidTr="00374056">
        <w:tc>
          <w:tcPr>
            <w:tcW w:w="2700" w:type="dxa"/>
          </w:tcPr>
          <w:p w14:paraId="5D7DFCE3" w14:textId="77777777" w:rsidR="00030B5F" w:rsidRDefault="00030B5F" w:rsidP="00030B5F">
            <w:pPr>
              <w:jc w:val="center"/>
            </w:pPr>
          </w:p>
        </w:tc>
        <w:tc>
          <w:tcPr>
            <w:tcW w:w="6838" w:type="dxa"/>
          </w:tcPr>
          <w:p w14:paraId="455B6DAD" w14:textId="6CF1DEDA" w:rsidR="00030B5F" w:rsidRDefault="00591675" w:rsidP="000B0E99">
            <w:r>
              <w:t>Jen Wasco-</w:t>
            </w:r>
            <w:bookmarkStart w:id="0" w:name="_GoBack"/>
            <w:bookmarkEnd w:id="0"/>
            <w:r w:rsidR="00F1480C">
              <w:t xml:space="preserve">Study of sustainability efforts and effect on academics </w:t>
            </w:r>
          </w:p>
        </w:tc>
        <w:tc>
          <w:tcPr>
            <w:tcW w:w="5402" w:type="dxa"/>
          </w:tcPr>
          <w:p w14:paraId="5F8B5E30" w14:textId="77777777" w:rsidR="00030B5F" w:rsidRDefault="00030B5F" w:rsidP="000B0E99"/>
        </w:tc>
      </w:tr>
      <w:tr w:rsidR="00030B5F" w14:paraId="3F063CF9" w14:textId="77777777" w:rsidTr="00374056">
        <w:tc>
          <w:tcPr>
            <w:tcW w:w="2700" w:type="dxa"/>
          </w:tcPr>
          <w:p w14:paraId="76B7583F" w14:textId="77777777" w:rsidR="00030B5F" w:rsidRDefault="00030B5F" w:rsidP="00030B5F">
            <w:pPr>
              <w:jc w:val="center"/>
            </w:pPr>
          </w:p>
        </w:tc>
        <w:tc>
          <w:tcPr>
            <w:tcW w:w="6838" w:type="dxa"/>
          </w:tcPr>
          <w:p w14:paraId="72C155FB" w14:textId="77777777" w:rsidR="00030B5F" w:rsidRDefault="00030B5F" w:rsidP="000B0E99"/>
        </w:tc>
        <w:tc>
          <w:tcPr>
            <w:tcW w:w="5402" w:type="dxa"/>
          </w:tcPr>
          <w:p w14:paraId="7E0C758A" w14:textId="77777777" w:rsidR="00030B5F" w:rsidRDefault="00030B5F" w:rsidP="000B0E99"/>
        </w:tc>
      </w:tr>
      <w:tr w:rsidR="00030B5F" w14:paraId="70D1FB44" w14:textId="77777777" w:rsidTr="00374056">
        <w:tc>
          <w:tcPr>
            <w:tcW w:w="2700" w:type="dxa"/>
          </w:tcPr>
          <w:p w14:paraId="6D5DF073" w14:textId="77777777" w:rsidR="00030B5F" w:rsidRDefault="00030B5F" w:rsidP="00030B5F">
            <w:pPr>
              <w:jc w:val="center"/>
            </w:pPr>
          </w:p>
        </w:tc>
        <w:tc>
          <w:tcPr>
            <w:tcW w:w="6838" w:type="dxa"/>
          </w:tcPr>
          <w:p w14:paraId="47DE5D5E" w14:textId="77777777" w:rsidR="00030B5F" w:rsidRDefault="00030B5F" w:rsidP="000B0E99"/>
        </w:tc>
        <w:tc>
          <w:tcPr>
            <w:tcW w:w="5402" w:type="dxa"/>
          </w:tcPr>
          <w:p w14:paraId="38B0C713" w14:textId="77777777" w:rsidR="00030B5F" w:rsidRDefault="00030B5F" w:rsidP="000B0E99"/>
        </w:tc>
      </w:tr>
      <w:tr w:rsidR="00030B5F" w14:paraId="33268F88" w14:textId="77777777" w:rsidTr="00374056">
        <w:tc>
          <w:tcPr>
            <w:tcW w:w="2700" w:type="dxa"/>
          </w:tcPr>
          <w:p w14:paraId="42A157F7" w14:textId="77777777" w:rsidR="00030B5F" w:rsidRDefault="00030B5F" w:rsidP="00030B5F">
            <w:pPr>
              <w:jc w:val="center"/>
            </w:pPr>
          </w:p>
        </w:tc>
        <w:tc>
          <w:tcPr>
            <w:tcW w:w="6838" w:type="dxa"/>
          </w:tcPr>
          <w:p w14:paraId="42B866BD" w14:textId="77777777" w:rsidR="00030B5F" w:rsidRDefault="00030B5F" w:rsidP="000B0E99"/>
        </w:tc>
        <w:tc>
          <w:tcPr>
            <w:tcW w:w="5402" w:type="dxa"/>
          </w:tcPr>
          <w:p w14:paraId="374A297E" w14:textId="77777777" w:rsidR="00030B5F" w:rsidRDefault="00030B5F" w:rsidP="000B0E99"/>
        </w:tc>
      </w:tr>
    </w:tbl>
    <w:p w14:paraId="440896EF" w14:textId="77777777" w:rsidR="00030B5F" w:rsidRDefault="00030B5F" w:rsidP="00030B5F">
      <w:pPr>
        <w:jc w:val="center"/>
      </w:pPr>
    </w:p>
    <w:sectPr w:rsidR="00030B5F" w:rsidSect="00030B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5F"/>
    <w:rsid w:val="00020E84"/>
    <w:rsid w:val="00030B5F"/>
    <w:rsid w:val="000A4B63"/>
    <w:rsid w:val="000B0E99"/>
    <w:rsid w:val="00185FED"/>
    <w:rsid w:val="00374056"/>
    <w:rsid w:val="00591675"/>
    <w:rsid w:val="008E4183"/>
    <w:rsid w:val="00C53ADC"/>
    <w:rsid w:val="00E00DF6"/>
    <w:rsid w:val="00E95B96"/>
    <w:rsid w:val="00F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C16A"/>
  <w15:chartTrackingRefBased/>
  <w15:docId w15:val="{E75462DA-AB27-44AE-ACAB-71C8BC2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murphy</dc:creator>
  <cp:keywords/>
  <dc:description/>
  <cp:lastModifiedBy>kathy murphy</cp:lastModifiedBy>
  <cp:revision>6</cp:revision>
  <dcterms:created xsi:type="dcterms:W3CDTF">2018-09-10T23:19:00Z</dcterms:created>
  <dcterms:modified xsi:type="dcterms:W3CDTF">2018-09-11T00:36:00Z</dcterms:modified>
</cp:coreProperties>
</file>